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EDF" w:rsidRPr="00226EDF" w:rsidRDefault="00226EDF" w:rsidP="0062607F">
      <w:pPr>
        <w:widowControl/>
        <w:jc w:val="left"/>
        <w:rPr>
          <w:rFonts w:ascii="黑体" w:eastAsia="黑体"/>
          <w:i/>
          <w:sz w:val="30"/>
          <w:szCs w:val="30"/>
          <w:shd w:val="pct15" w:color="auto" w:fill="FFFFFF"/>
        </w:rPr>
      </w:pPr>
      <w:bookmarkStart w:id="0" w:name="_GoBack"/>
      <w:bookmarkEnd w:id="0"/>
      <w:r>
        <w:rPr>
          <w:rFonts w:ascii="黑体" w:eastAsia="黑体" w:hint="eastAsia"/>
          <w:i/>
          <w:sz w:val="30"/>
          <w:szCs w:val="30"/>
          <w:shd w:val="pct15" w:color="auto" w:fill="FFFFFF"/>
        </w:rPr>
        <w:t>一、</w:t>
      </w:r>
      <w:r w:rsidR="00C55559">
        <w:rPr>
          <w:rFonts w:ascii="黑体" w:eastAsia="黑体" w:hint="eastAsia"/>
          <w:i/>
          <w:sz w:val="30"/>
          <w:szCs w:val="30"/>
          <w:shd w:val="pct15" w:color="auto" w:fill="FFFFFF"/>
        </w:rPr>
        <w:t>工作任务</w:t>
      </w:r>
      <w:r w:rsidR="00122CEA">
        <w:rPr>
          <w:rFonts w:ascii="黑体" w:eastAsia="黑体" w:hint="eastAsia"/>
          <w:i/>
          <w:sz w:val="30"/>
          <w:szCs w:val="30"/>
          <w:shd w:val="pct15" w:color="auto" w:fill="FFFFFF"/>
        </w:rPr>
        <w:t>要求</w:t>
      </w:r>
    </w:p>
    <w:p w:rsidR="00AF254D" w:rsidRPr="00226EDF" w:rsidRDefault="00AF254D" w:rsidP="00226EDF">
      <w:pPr>
        <w:ind w:firstLine="420"/>
        <w:rPr>
          <w:rFonts w:eastAsia="仿宋_GB2312"/>
          <w:sz w:val="28"/>
          <w:szCs w:val="28"/>
        </w:rPr>
      </w:pPr>
      <w:r w:rsidRPr="00226EDF">
        <w:rPr>
          <w:rFonts w:eastAsia="仿宋_GB2312" w:hint="eastAsia"/>
          <w:sz w:val="28"/>
          <w:szCs w:val="28"/>
        </w:rPr>
        <w:t>请你在四小时（</w:t>
      </w:r>
      <w:r w:rsidRPr="00226EDF">
        <w:rPr>
          <w:rFonts w:eastAsia="仿宋_GB2312" w:hint="eastAsia"/>
          <w:sz w:val="28"/>
          <w:szCs w:val="28"/>
        </w:rPr>
        <w:t>240</w:t>
      </w:r>
      <w:r w:rsidRPr="00226EDF">
        <w:rPr>
          <w:rFonts w:eastAsia="仿宋_GB2312" w:hint="eastAsia"/>
          <w:sz w:val="28"/>
          <w:szCs w:val="28"/>
        </w:rPr>
        <w:t>分钟）内</w:t>
      </w:r>
      <w:r w:rsidR="00226EDF" w:rsidRPr="00226EDF">
        <w:rPr>
          <w:rFonts w:eastAsia="仿宋_GB2312" w:hint="eastAsia"/>
          <w:sz w:val="28"/>
          <w:szCs w:val="28"/>
        </w:rPr>
        <w:t>，用</w:t>
      </w:r>
      <w:r w:rsidR="00226EDF">
        <w:rPr>
          <w:rFonts w:eastAsia="仿宋_GB2312" w:hint="eastAsia"/>
          <w:sz w:val="28"/>
          <w:szCs w:val="28"/>
        </w:rPr>
        <w:t>YL-236</w:t>
      </w:r>
      <w:r w:rsidR="00226EDF">
        <w:rPr>
          <w:rFonts w:eastAsia="仿宋_GB2312" w:hint="eastAsia"/>
          <w:sz w:val="28"/>
          <w:szCs w:val="28"/>
        </w:rPr>
        <w:t>型单片机应用实训考核装置制作</w:t>
      </w:r>
      <w:r w:rsidR="00DE1FA7">
        <w:rPr>
          <w:rFonts w:eastAsia="仿宋_GB2312" w:hint="eastAsia"/>
          <w:sz w:val="28"/>
          <w:szCs w:val="28"/>
        </w:rPr>
        <w:t>完</w:t>
      </w:r>
      <w:r w:rsidR="00226EDF">
        <w:rPr>
          <w:rFonts w:eastAsia="仿宋_GB2312" w:hint="eastAsia"/>
          <w:sz w:val="28"/>
          <w:szCs w:val="28"/>
        </w:rPr>
        <w:t>成工业废料智能分拣系统模拟装置，具体要求如下：</w:t>
      </w:r>
    </w:p>
    <w:p w:rsidR="00AF254D" w:rsidRDefault="00AF254D" w:rsidP="00AF254D">
      <w:pPr>
        <w:ind w:firstLine="42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1.</w:t>
      </w:r>
      <w:r w:rsidR="00C55559">
        <w:rPr>
          <w:rFonts w:eastAsia="仿宋_GB2312" w:hint="eastAsia"/>
          <w:sz w:val="28"/>
          <w:szCs w:val="28"/>
        </w:rPr>
        <w:t>根据</w:t>
      </w:r>
      <w:r>
        <w:rPr>
          <w:rFonts w:eastAsia="仿宋_GB2312" w:hint="eastAsia"/>
          <w:sz w:val="28"/>
          <w:szCs w:val="28"/>
        </w:rPr>
        <w:t>工业废料智能分拣系统的</w:t>
      </w:r>
      <w:r w:rsidR="00646D11">
        <w:rPr>
          <w:rFonts w:eastAsia="仿宋_GB2312" w:hint="eastAsia"/>
          <w:sz w:val="28"/>
          <w:szCs w:val="28"/>
        </w:rPr>
        <w:t>相</w:t>
      </w:r>
      <w:r w:rsidR="00C55559">
        <w:rPr>
          <w:rFonts w:eastAsia="仿宋_GB2312" w:hint="eastAsia"/>
          <w:sz w:val="28"/>
          <w:szCs w:val="28"/>
        </w:rPr>
        <w:t>关说明和</w:t>
      </w:r>
      <w:r w:rsidR="00646D11">
        <w:rPr>
          <w:rFonts w:eastAsia="仿宋_GB2312" w:hint="eastAsia"/>
          <w:sz w:val="28"/>
          <w:szCs w:val="28"/>
        </w:rPr>
        <w:t>工作</w:t>
      </w:r>
      <w:r>
        <w:rPr>
          <w:rFonts w:eastAsia="仿宋_GB2312" w:hint="eastAsia"/>
          <w:sz w:val="28"/>
          <w:szCs w:val="28"/>
        </w:rPr>
        <w:t>要求，选择需要的控制模块和元</w:t>
      </w:r>
      <w:r w:rsidR="00EA5638" w:rsidRPr="005E0535">
        <w:rPr>
          <w:rFonts w:eastAsia="仿宋_GB2312" w:hint="eastAsia"/>
          <w:sz w:val="28"/>
          <w:szCs w:val="28"/>
        </w:rPr>
        <w:t>器</w:t>
      </w:r>
      <w:r>
        <w:rPr>
          <w:rFonts w:eastAsia="仿宋_GB2312" w:hint="eastAsia"/>
          <w:sz w:val="28"/>
          <w:szCs w:val="28"/>
        </w:rPr>
        <w:t>件</w:t>
      </w:r>
      <w:r w:rsidR="00C55559">
        <w:rPr>
          <w:rFonts w:eastAsia="仿宋_GB2312" w:hint="eastAsia"/>
          <w:sz w:val="28"/>
          <w:szCs w:val="28"/>
        </w:rPr>
        <w:t>，在赛场提供的图纸</w:t>
      </w:r>
      <w:r w:rsidR="00C55559" w:rsidRPr="008778E0">
        <w:rPr>
          <w:rFonts w:eastAsia="仿宋_GB2312" w:hint="eastAsia"/>
          <w:sz w:val="28"/>
          <w:szCs w:val="28"/>
        </w:rPr>
        <w:t>上</w:t>
      </w:r>
      <w:r w:rsidR="00C55559">
        <w:rPr>
          <w:rFonts w:eastAsia="仿宋_GB2312" w:hint="eastAsia"/>
          <w:sz w:val="28"/>
          <w:szCs w:val="28"/>
        </w:rPr>
        <w:t>，画出你设计的工业废料智能分拣系统</w:t>
      </w:r>
      <w:r w:rsidR="004B04F9">
        <w:rPr>
          <w:rFonts w:eastAsia="仿宋_GB2312" w:hint="eastAsia"/>
          <w:sz w:val="28"/>
          <w:szCs w:val="28"/>
        </w:rPr>
        <w:t>模拟装置</w:t>
      </w:r>
      <w:r w:rsidR="00C55559">
        <w:rPr>
          <w:rFonts w:eastAsia="仿宋_GB2312" w:hint="eastAsia"/>
          <w:sz w:val="28"/>
          <w:szCs w:val="28"/>
        </w:rPr>
        <w:t>的模块接线图</w:t>
      </w:r>
      <w:r>
        <w:rPr>
          <w:rFonts w:eastAsia="仿宋_GB2312"/>
          <w:sz w:val="28"/>
          <w:szCs w:val="28"/>
        </w:rPr>
        <w:t>。</w:t>
      </w:r>
    </w:p>
    <w:p w:rsidR="00AF254D" w:rsidRDefault="00AF254D" w:rsidP="00AF254D">
      <w:pPr>
        <w:ind w:firstLine="42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2.</w:t>
      </w:r>
      <w:r w:rsidR="00C55559" w:rsidRPr="00C55559">
        <w:rPr>
          <w:rFonts w:eastAsia="仿宋_GB2312" w:hint="eastAsia"/>
          <w:sz w:val="28"/>
          <w:szCs w:val="28"/>
        </w:rPr>
        <w:t xml:space="preserve"> </w:t>
      </w:r>
      <w:r w:rsidR="00C55559">
        <w:rPr>
          <w:rFonts w:eastAsia="仿宋_GB2312" w:hint="eastAsia"/>
          <w:sz w:val="28"/>
          <w:szCs w:val="28"/>
        </w:rPr>
        <w:t>根据你画出的模块接线图，</w:t>
      </w:r>
      <w:r w:rsidR="00646D11">
        <w:rPr>
          <w:rFonts w:eastAsia="仿宋_GB2312" w:hint="eastAsia"/>
          <w:sz w:val="28"/>
          <w:szCs w:val="28"/>
        </w:rPr>
        <w:t>按照工艺规范</w:t>
      </w:r>
      <w:r w:rsidR="00C55559">
        <w:rPr>
          <w:rFonts w:eastAsia="仿宋_GB2312" w:hint="eastAsia"/>
          <w:sz w:val="28"/>
          <w:szCs w:val="28"/>
        </w:rPr>
        <w:t>连接工业废料智能分拣系统</w:t>
      </w:r>
      <w:r w:rsidR="004B04F9">
        <w:rPr>
          <w:rFonts w:eastAsia="仿宋_GB2312" w:hint="eastAsia"/>
          <w:sz w:val="28"/>
          <w:szCs w:val="28"/>
        </w:rPr>
        <w:t>模拟装置</w:t>
      </w:r>
      <w:r w:rsidR="00C55559">
        <w:rPr>
          <w:rFonts w:eastAsia="仿宋_GB2312" w:hint="eastAsia"/>
          <w:sz w:val="28"/>
          <w:szCs w:val="28"/>
        </w:rPr>
        <w:t>的</w:t>
      </w:r>
      <w:r w:rsidR="00646D11">
        <w:rPr>
          <w:rFonts w:eastAsia="仿宋_GB2312" w:hint="eastAsia"/>
          <w:sz w:val="28"/>
          <w:szCs w:val="28"/>
        </w:rPr>
        <w:t>硬件</w:t>
      </w:r>
      <w:r w:rsidR="00C55559">
        <w:rPr>
          <w:rFonts w:eastAsia="仿宋_GB2312" w:hint="eastAsia"/>
          <w:sz w:val="28"/>
          <w:szCs w:val="28"/>
        </w:rPr>
        <w:t>电路。</w:t>
      </w:r>
    </w:p>
    <w:p w:rsidR="00156AD7" w:rsidRDefault="00AF254D" w:rsidP="00AF254D">
      <w:pPr>
        <w:ind w:firstLine="420"/>
        <w:rPr>
          <w:rFonts w:ascii="黑体" w:eastAsia="黑体"/>
          <w:i/>
          <w:noProof/>
          <w:sz w:val="30"/>
          <w:szCs w:val="30"/>
        </w:rPr>
      </w:pPr>
      <w:r>
        <w:rPr>
          <w:rFonts w:eastAsia="仿宋_GB2312" w:hint="eastAsia"/>
          <w:sz w:val="28"/>
          <w:szCs w:val="28"/>
        </w:rPr>
        <w:t xml:space="preserve">3. </w:t>
      </w:r>
      <w:r w:rsidR="00646D11">
        <w:rPr>
          <w:rFonts w:eastAsia="仿宋_GB2312" w:hint="eastAsia"/>
          <w:sz w:val="28"/>
          <w:szCs w:val="28"/>
        </w:rPr>
        <w:t>根据你设计的硬件电路</w:t>
      </w:r>
      <w:r w:rsidR="00EA5638">
        <w:rPr>
          <w:rFonts w:eastAsia="仿宋_GB2312" w:hint="eastAsia"/>
          <w:sz w:val="28"/>
          <w:szCs w:val="28"/>
        </w:rPr>
        <w:t>，编写工业废料</w:t>
      </w:r>
      <w:r w:rsidR="007F1AD2">
        <w:rPr>
          <w:rFonts w:eastAsia="仿宋_GB2312" w:hint="eastAsia"/>
          <w:sz w:val="28"/>
          <w:szCs w:val="28"/>
        </w:rPr>
        <w:t>智能</w:t>
      </w:r>
      <w:r w:rsidR="00EA5638">
        <w:rPr>
          <w:rFonts w:eastAsia="仿宋_GB2312" w:hint="eastAsia"/>
          <w:sz w:val="28"/>
          <w:szCs w:val="28"/>
        </w:rPr>
        <w:t>分拣系统</w:t>
      </w:r>
      <w:r w:rsidR="004B04F9">
        <w:rPr>
          <w:rFonts w:eastAsia="仿宋_GB2312" w:hint="eastAsia"/>
          <w:sz w:val="28"/>
          <w:szCs w:val="28"/>
        </w:rPr>
        <w:t>模拟装置</w:t>
      </w:r>
      <w:r w:rsidR="00EA5638">
        <w:rPr>
          <w:rFonts w:eastAsia="仿宋_GB2312" w:hint="eastAsia"/>
          <w:sz w:val="28"/>
          <w:szCs w:val="28"/>
        </w:rPr>
        <w:t>的控制程序，存放在“</w:t>
      </w:r>
      <w:r w:rsidR="00EA5638">
        <w:rPr>
          <w:rFonts w:eastAsia="仿宋_GB2312" w:hint="eastAsia"/>
          <w:sz w:val="28"/>
          <w:szCs w:val="28"/>
        </w:rPr>
        <w:t>D</w:t>
      </w:r>
      <w:r w:rsidR="00EA5638">
        <w:rPr>
          <w:rFonts w:eastAsia="仿宋_GB2312" w:hint="eastAsia"/>
          <w:sz w:val="28"/>
          <w:szCs w:val="28"/>
        </w:rPr>
        <w:t>”盘以工位号命名的文件夹内。</w:t>
      </w:r>
    </w:p>
    <w:p w:rsidR="00AF254D" w:rsidRDefault="00AF254D" w:rsidP="00AF254D">
      <w:pPr>
        <w:ind w:firstLine="42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4. </w:t>
      </w:r>
      <w:r w:rsidR="00EA5638">
        <w:rPr>
          <w:rFonts w:eastAsia="仿宋_GB2312" w:hint="eastAsia"/>
          <w:sz w:val="28"/>
          <w:szCs w:val="28"/>
        </w:rPr>
        <w:t>请调试你编写的程序，检测和调整有关硬件</w:t>
      </w:r>
      <w:r w:rsidR="00EA5638" w:rsidRPr="008778E0">
        <w:rPr>
          <w:rFonts w:eastAsia="仿宋_GB2312" w:hint="eastAsia"/>
          <w:sz w:val="28"/>
          <w:szCs w:val="28"/>
        </w:rPr>
        <w:t>设置，完成</w:t>
      </w:r>
      <w:r w:rsidR="00EA5638">
        <w:rPr>
          <w:rFonts w:eastAsia="仿宋_GB2312" w:hint="eastAsia"/>
          <w:sz w:val="28"/>
          <w:szCs w:val="28"/>
        </w:rPr>
        <w:t>工业废料智能分拣</w:t>
      </w:r>
      <w:r w:rsidR="00EA5638" w:rsidRPr="008778E0">
        <w:rPr>
          <w:rFonts w:eastAsia="仿宋_GB2312" w:hint="eastAsia"/>
          <w:sz w:val="28"/>
          <w:szCs w:val="28"/>
        </w:rPr>
        <w:t>系统</w:t>
      </w:r>
      <w:r w:rsidR="004B04F9">
        <w:rPr>
          <w:rFonts w:eastAsia="仿宋_GB2312" w:hint="eastAsia"/>
          <w:sz w:val="28"/>
          <w:szCs w:val="28"/>
        </w:rPr>
        <w:t>模拟装置</w:t>
      </w:r>
      <w:r w:rsidR="00EA5638" w:rsidRPr="008778E0">
        <w:rPr>
          <w:rFonts w:eastAsia="仿宋_GB2312" w:hint="eastAsia"/>
          <w:sz w:val="28"/>
          <w:szCs w:val="28"/>
        </w:rPr>
        <w:t>的整体调试，使</w:t>
      </w:r>
      <w:r w:rsidR="00EA5638">
        <w:rPr>
          <w:rFonts w:eastAsia="仿宋_GB2312" w:hint="eastAsia"/>
          <w:sz w:val="28"/>
          <w:szCs w:val="28"/>
        </w:rPr>
        <w:t>之</w:t>
      </w:r>
      <w:r w:rsidR="00EA5638" w:rsidRPr="008778E0">
        <w:rPr>
          <w:rFonts w:eastAsia="仿宋_GB2312" w:hint="eastAsia"/>
          <w:sz w:val="28"/>
          <w:szCs w:val="28"/>
        </w:rPr>
        <w:t>能实现规定的</w:t>
      </w:r>
      <w:r w:rsidR="0087119C">
        <w:rPr>
          <w:rFonts w:eastAsia="仿宋_GB2312" w:hint="eastAsia"/>
          <w:sz w:val="28"/>
          <w:szCs w:val="28"/>
        </w:rPr>
        <w:t>任务</w:t>
      </w:r>
      <w:r w:rsidR="00EA5638" w:rsidRPr="008778E0">
        <w:rPr>
          <w:rFonts w:eastAsia="仿宋_GB2312" w:hint="eastAsia"/>
          <w:sz w:val="28"/>
          <w:szCs w:val="28"/>
        </w:rPr>
        <w:t>要求，并将</w:t>
      </w:r>
      <w:r w:rsidR="00EA5638">
        <w:rPr>
          <w:rFonts w:eastAsia="仿宋_GB2312" w:hint="eastAsia"/>
          <w:sz w:val="28"/>
          <w:szCs w:val="28"/>
        </w:rPr>
        <w:t>编译通过的程序</w:t>
      </w:r>
      <w:r w:rsidR="00EA5638" w:rsidRPr="008778E0">
        <w:rPr>
          <w:rFonts w:eastAsia="仿宋_GB2312" w:hint="eastAsia"/>
          <w:sz w:val="28"/>
          <w:szCs w:val="28"/>
        </w:rPr>
        <w:t>“烧入”单片机中。</w:t>
      </w:r>
    </w:p>
    <w:p w:rsidR="00EA5638" w:rsidRPr="00156AD7" w:rsidRDefault="00EA5638" w:rsidP="0062607F">
      <w:pPr>
        <w:widowControl/>
        <w:jc w:val="left"/>
        <w:rPr>
          <w:rFonts w:ascii="黑体" w:eastAsia="黑体"/>
          <w:i/>
          <w:sz w:val="30"/>
          <w:szCs w:val="30"/>
          <w:shd w:val="pct15" w:color="auto" w:fill="FFFFFF"/>
        </w:rPr>
      </w:pPr>
    </w:p>
    <w:p w:rsidR="000F4FED" w:rsidRPr="00DA728F" w:rsidRDefault="0066039C" w:rsidP="0062607F">
      <w:pPr>
        <w:widowControl/>
        <w:jc w:val="left"/>
        <w:rPr>
          <w:rFonts w:ascii="黑体" w:eastAsia="黑体"/>
          <w:i/>
          <w:sz w:val="30"/>
          <w:szCs w:val="30"/>
          <w:shd w:val="pct15" w:color="auto" w:fill="FFFFFF"/>
        </w:rPr>
      </w:pPr>
      <w:r>
        <w:rPr>
          <w:rFonts w:ascii="黑体" w:eastAsia="黑体" w:hint="eastAsia"/>
          <w:i/>
          <w:sz w:val="30"/>
          <w:szCs w:val="30"/>
          <w:shd w:val="pct15" w:color="auto" w:fill="FFFFFF"/>
        </w:rPr>
        <w:t>二</w:t>
      </w:r>
      <w:r w:rsidR="000F4FED" w:rsidRPr="00DA728F">
        <w:rPr>
          <w:rFonts w:ascii="黑体" w:eastAsia="黑体" w:hint="eastAsia"/>
          <w:i/>
          <w:sz w:val="30"/>
          <w:szCs w:val="30"/>
          <w:shd w:val="pct15" w:color="auto" w:fill="FFFFFF"/>
        </w:rPr>
        <w:t>、</w:t>
      </w:r>
      <w:r w:rsidR="00226EDF">
        <w:rPr>
          <w:rFonts w:ascii="黑体" w:eastAsia="黑体" w:hint="eastAsia"/>
          <w:i/>
          <w:sz w:val="30"/>
          <w:szCs w:val="30"/>
          <w:shd w:val="pct15" w:color="auto" w:fill="FFFFFF"/>
        </w:rPr>
        <w:t>工业废料智能分拣系统</w:t>
      </w:r>
      <w:r w:rsidR="008D66B5">
        <w:rPr>
          <w:rFonts w:ascii="黑体" w:eastAsia="黑体" w:hint="eastAsia"/>
          <w:i/>
          <w:sz w:val="30"/>
          <w:szCs w:val="30"/>
          <w:shd w:val="pct15" w:color="auto" w:fill="FFFFFF"/>
        </w:rPr>
        <w:t>相关说明</w:t>
      </w:r>
    </w:p>
    <w:p w:rsidR="00226EDF" w:rsidRDefault="00226EDF" w:rsidP="00DA728F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（一）</w:t>
      </w:r>
      <w:r w:rsidRPr="008D66B5">
        <w:rPr>
          <w:rFonts w:eastAsia="仿宋_GB2312" w:hint="eastAsia"/>
          <w:sz w:val="28"/>
          <w:szCs w:val="28"/>
        </w:rPr>
        <w:t>工业废料智能分拣系统简介</w:t>
      </w:r>
    </w:p>
    <w:p w:rsidR="008954E6" w:rsidRPr="00B74964" w:rsidRDefault="00A479CC" w:rsidP="0097425D">
      <w:pPr>
        <w:ind w:firstLine="420"/>
        <w:rPr>
          <w:rFonts w:eastAsia="仿宋_GB2312"/>
          <w:b/>
          <w:sz w:val="28"/>
          <w:szCs w:val="28"/>
        </w:rPr>
      </w:pPr>
      <w:r w:rsidRPr="0097425D">
        <w:rPr>
          <w:rFonts w:eastAsia="仿宋_GB2312" w:hint="eastAsia"/>
          <w:sz w:val="28"/>
          <w:szCs w:val="28"/>
        </w:rPr>
        <w:t>工业废料智能分拣系统示意图如图</w:t>
      </w:r>
      <w:r w:rsidRPr="0097425D">
        <w:rPr>
          <w:rFonts w:eastAsia="仿宋_GB2312" w:hint="eastAsia"/>
          <w:sz w:val="28"/>
          <w:szCs w:val="28"/>
        </w:rPr>
        <w:t>1</w:t>
      </w:r>
      <w:r w:rsidRPr="0097425D">
        <w:rPr>
          <w:rFonts w:eastAsia="仿宋_GB2312" w:hint="eastAsia"/>
          <w:sz w:val="28"/>
          <w:szCs w:val="28"/>
        </w:rPr>
        <w:t>所示。</w:t>
      </w:r>
      <w:r w:rsidR="00D4276A" w:rsidRPr="0097425D">
        <w:rPr>
          <w:rFonts w:eastAsia="仿宋_GB2312" w:hint="eastAsia"/>
          <w:sz w:val="28"/>
          <w:szCs w:val="28"/>
        </w:rPr>
        <w:t>图中</w:t>
      </w:r>
      <w:r w:rsidR="00D4276A" w:rsidRPr="00F17ADC">
        <w:rPr>
          <w:rFonts w:eastAsia="仿宋_GB2312" w:hint="eastAsia"/>
          <w:b/>
          <w:sz w:val="28"/>
          <w:szCs w:val="28"/>
        </w:rPr>
        <w:t>黑、黄、白</w:t>
      </w:r>
      <w:r w:rsidR="00D4276A" w:rsidRPr="00F17ADC">
        <w:rPr>
          <w:rFonts w:eastAsia="仿宋_GB2312" w:hint="eastAsia"/>
          <w:sz w:val="28"/>
          <w:szCs w:val="28"/>
        </w:rPr>
        <w:t>三种球代表三种不同</w:t>
      </w:r>
      <w:r w:rsidR="00457B8F" w:rsidRPr="00F17ADC">
        <w:rPr>
          <w:rFonts w:eastAsia="仿宋_GB2312" w:hint="eastAsia"/>
          <w:sz w:val="28"/>
          <w:szCs w:val="28"/>
        </w:rPr>
        <w:t>的</w:t>
      </w:r>
      <w:r w:rsidR="00D4276A" w:rsidRPr="00F17ADC">
        <w:rPr>
          <w:rFonts w:eastAsia="仿宋_GB2312" w:hint="eastAsia"/>
          <w:sz w:val="28"/>
          <w:szCs w:val="28"/>
        </w:rPr>
        <w:t>废料</w:t>
      </w:r>
      <w:r w:rsidR="00D4276A" w:rsidRPr="0097425D">
        <w:rPr>
          <w:rFonts w:eastAsia="仿宋_GB2312" w:hint="eastAsia"/>
          <w:sz w:val="28"/>
          <w:szCs w:val="28"/>
        </w:rPr>
        <w:t>，分别</w:t>
      </w:r>
      <w:r w:rsidR="0097425D">
        <w:rPr>
          <w:rFonts w:eastAsia="仿宋_GB2312" w:hint="eastAsia"/>
          <w:sz w:val="28"/>
          <w:szCs w:val="28"/>
        </w:rPr>
        <w:t>用</w:t>
      </w:r>
      <w:r w:rsidR="00457B8F" w:rsidRPr="0097425D">
        <w:rPr>
          <w:rFonts w:eastAsia="仿宋_GB2312" w:hint="eastAsia"/>
          <w:sz w:val="28"/>
          <w:szCs w:val="28"/>
        </w:rPr>
        <w:t>代号</w:t>
      </w:r>
      <w:r w:rsidR="00D4276A" w:rsidRPr="0097425D">
        <w:rPr>
          <w:rFonts w:eastAsia="仿宋_GB2312" w:hint="eastAsia"/>
          <w:sz w:val="28"/>
          <w:szCs w:val="28"/>
        </w:rPr>
        <w:t>1</w:t>
      </w:r>
      <w:r w:rsidR="00D4276A" w:rsidRPr="0097425D">
        <w:rPr>
          <w:rFonts w:eastAsia="仿宋_GB2312" w:hint="eastAsia"/>
          <w:sz w:val="28"/>
          <w:szCs w:val="28"/>
        </w:rPr>
        <w:t>、</w:t>
      </w:r>
      <w:r w:rsidR="00D4276A" w:rsidRPr="0097425D">
        <w:rPr>
          <w:rFonts w:eastAsia="仿宋_GB2312" w:hint="eastAsia"/>
          <w:sz w:val="28"/>
          <w:szCs w:val="28"/>
        </w:rPr>
        <w:t>2</w:t>
      </w:r>
      <w:r w:rsidR="00D4276A" w:rsidRPr="0097425D">
        <w:rPr>
          <w:rFonts w:eastAsia="仿宋_GB2312" w:hint="eastAsia"/>
          <w:sz w:val="28"/>
          <w:szCs w:val="28"/>
        </w:rPr>
        <w:t>、</w:t>
      </w:r>
      <w:r w:rsidR="00D4276A" w:rsidRPr="0097425D">
        <w:rPr>
          <w:rFonts w:eastAsia="仿宋_GB2312" w:hint="eastAsia"/>
          <w:sz w:val="28"/>
          <w:szCs w:val="28"/>
        </w:rPr>
        <w:t>3</w:t>
      </w:r>
      <w:r w:rsidR="00D4276A" w:rsidRPr="0097425D">
        <w:rPr>
          <w:rFonts w:eastAsia="仿宋_GB2312" w:hint="eastAsia"/>
          <w:sz w:val="28"/>
          <w:szCs w:val="28"/>
        </w:rPr>
        <w:t>表示。</w:t>
      </w:r>
      <w:r w:rsidRPr="0097425D">
        <w:rPr>
          <w:rFonts w:eastAsia="仿宋_GB2312" w:hint="eastAsia"/>
          <w:sz w:val="28"/>
          <w:szCs w:val="28"/>
        </w:rPr>
        <w:t>工作时，系统每次使用传送带运送一组（</w:t>
      </w:r>
      <w:r w:rsidR="00B74964">
        <w:rPr>
          <w:rFonts w:eastAsia="仿宋_GB2312" w:hint="eastAsia"/>
          <w:sz w:val="28"/>
          <w:szCs w:val="28"/>
        </w:rPr>
        <w:t>任意排列的</w:t>
      </w:r>
      <w:r w:rsidRPr="0097425D">
        <w:rPr>
          <w:rFonts w:eastAsia="仿宋_GB2312" w:hint="eastAsia"/>
          <w:sz w:val="28"/>
          <w:szCs w:val="28"/>
        </w:rPr>
        <w:t>黑、黄、白</w:t>
      </w:r>
      <w:r w:rsidR="0097425D">
        <w:rPr>
          <w:rFonts w:eastAsia="仿宋_GB2312" w:hint="eastAsia"/>
          <w:sz w:val="28"/>
          <w:szCs w:val="28"/>
        </w:rPr>
        <w:t>三种</w:t>
      </w:r>
      <w:r w:rsidRPr="0097425D">
        <w:rPr>
          <w:rFonts w:eastAsia="仿宋_GB2312" w:hint="eastAsia"/>
          <w:sz w:val="28"/>
          <w:szCs w:val="28"/>
        </w:rPr>
        <w:t>）工业废料到分拣区后，</w:t>
      </w:r>
      <w:r w:rsidR="00736258" w:rsidRPr="0097425D">
        <w:rPr>
          <w:rFonts w:eastAsia="仿宋_GB2312" w:hint="eastAsia"/>
          <w:sz w:val="28"/>
          <w:szCs w:val="28"/>
        </w:rPr>
        <w:t>系统</w:t>
      </w:r>
      <w:r w:rsidRPr="0097425D">
        <w:rPr>
          <w:rFonts w:eastAsia="仿宋_GB2312" w:hint="eastAsia"/>
          <w:sz w:val="28"/>
          <w:szCs w:val="28"/>
        </w:rPr>
        <w:t>先对废料的颜色进行识别并获得三</w:t>
      </w:r>
      <w:r w:rsidR="00736258" w:rsidRPr="0097425D">
        <w:rPr>
          <w:rFonts w:eastAsia="仿宋_GB2312" w:hint="eastAsia"/>
          <w:sz w:val="28"/>
          <w:szCs w:val="28"/>
        </w:rPr>
        <w:t>种</w:t>
      </w:r>
      <w:r w:rsidRPr="0097425D">
        <w:rPr>
          <w:rFonts w:eastAsia="仿宋_GB2312" w:hint="eastAsia"/>
          <w:sz w:val="28"/>
          <w:szCs w:val="28"/>
        </w:rPr>
        <w:t>废料的</w:t>
      </w:r>
      <w:r w:rsidR="00736258" w:rsidRPr="0097425D">
        <w:rPr>
          <w:rFonts w:eastAsia="仿宋_GB2312" w:hint="eastAsia"/>
          <w:sz w:val="28"/>
          <w:szCs w:val="28"/>
        </w:rPr>
        <w:t>当前</w:t>
      </w:r>
      <w:r w:rsidRPr="0097425D">
        <w:rPr>
          <w:rFonts w:eastAsia="仿宋_GB2312" w:hint="eastAsia"/>
          <w:sz w:val="28"/>
          <w:szCs w:val="28"/>
        </w:rPr>
        <w:t>位置</w:t>
      </w:r>
      <w:r w:rsidR="00736258" w:rsidRPr="0097425D">
        <w:rPr>
          <w:rFonts w:eastAsia="仿宋_GB2312" w:hint="eastAsia"/>
          <w:sz w:val="28"/>
          <w:szCs w:val="28"/>
        </w:rPr>
        <w:t>序列</w:t>
      </w:r>
      <w:r w:rsidRPr="0097425D">
        <w:rPr>
          <w:rFonts w:eastAsia="仿宋_GB2312" w:hint="eastAsia"/>
          <w:sz w:val="28"/>
          <w:szCs w:val="28"/>
        </w:rPr>
        <w:t>，然后据此信息</w:t>
      </w:r>
      <w:r w:rsidR="00457B8F">
        <w:rPr>
          <w:rFonts w:eastAsia="仿宋_GB2312" w:hint="eastAsia"/>
          <w:sz w:val="28"/>
          <w:szCs w:val="28"/>
        </w:rPr>
        <w:t>采用最优方案</w:t>
      </w:r>
      <w:r w:rsidRPr="0097425D">
        <w:rPr>
          <w:rFonts w:eastAsia="仿宋_GB2312" w:hint="eastAsia"/>
          <w:sz w:val="28"/>
          <w:szCs w:val="28"/>
        </w:rPr>
        <w:t>自动分拣搬运</w:t>
      </w:r>
      <w:r w:rsidR="00736258" w:rsidRPr="0097425D">
        <w:rPr>
          <w:rFonts w:eastAsia="仿宋_GB2312" w:hint="eastAsia"/>
          <w:sz w:val="28"/>
          <w:szCs w:val="28"/>
        </w:rPr>
        <w:t>到</w:t>
      </w:r>
      <w:r w:rsidRPr="0097425D">
        <w:rPr>
          <w:rFonts w:eastAsia="仿宋_GB2312" w:hint="eastAsia"/>
          <w:sz w:val="28"/>
          <w:szCs w:val="28"/>
        </w:rPr>
        <w:t>指定的位置</w:t>
      </w:r>
      <w:r w:rsidR="00736258" w:rsidRPr="0097425D">
        <w:rPr>
          <w:rFonts w:eastAsia="仿宋_GB2312" w:hint="eastAsia"/>
          <w:sz w:val="28"/>
          <w:szCs w:val="28"/>
        </w:rPr>
        <w:t>：</w:t>
      </w:r>
      <w:r w:rsidRPr="0097425D">
        <w:rPr>
          <w:rFonts w:eastAsia="仿宋_GB2312" w:hint="eastAsia"/>
          <w:sz w:val="28"/>
          <w:szCs w:val="28"/>
        </w:rPr>
        <w:t>黑、黄、白三种废料分别放置在工位三</w:t>
      </w:r>
      <w:r w:rsidR="00736258" w:rsidRPr="0097425D">
        <w:rPr>
          <w:rFonts w:eastAsia="仿宋_GB2312" w:hint="eastAsia"/>
          <w:sz w:val="28"/>
          <w:szCs w:val="28"/>
        </w:rPr>
        <w:t>下方</w:t>
      </w:r>
      <w:r w:rsidRPr="0097425D">
        <w:rPr>
          <w:rFonts w:eastAsia="仿宋_GB2312" w:hint="eastAsia"/>
          <w:sz w:val="28"/>
          <w:szCs w:val="28"/>
        </w:rPr>
        <w:t>、工位二、工位一三个分拣回收入口处，最后放料</w:t>
      </w:r>
      <w:r w:rsidR="00122CEA">
        <w:rPr>
          <w:rFonts w:eastAsia="仿宋_GB2312" w:hint="eastAsia"/>
          <w:sz w:val="28"/>
          <w:szCs w:val="28"/>
        </w:rPr>
        <w:t>闸门</w:t>
      </w:r>
      <w:r w:rsidRPr="0097425D">
        <w:rPr>
          <w:rFonts w:eastAsia="仿宋_GB2312" w:hint="eastAsia"/>
          <w:sz w:val="28"/>
          <w:szCs w:val="28"/>
        </w:rPr>
        <w:t>开</w:t>
      </w:r>
      <w:r w:rsidRPr="0097425D">
        <w:rPr>
          <w:rFonts w:eastAsia="仿宋_GB2312" w:hint="eastAsia"/>
          <w:sz w:val="28"/>
          <w:szCs w:val="28"/>
        </w:rPr>
        <w:lastRenderedPageBreak/>
        <w:t>启使废料进入回收</w:t>
      </w:r>
      <w:r w:rsidR="00736258" w:rsidRPr="0097425D">
        <w:rPr>
          <w:rFonts w:eastAsia="仿宋_GB2312" w:hint="eastAsia"/>
          <w:sz w:val="28"/>
          <w:szCs w:val="28"/>
        </w:rPr>
        <w:t>废料箱。</w:t>
      </w:r>
      <w:r w:rsidR="003C7696" w:rsidRPr="00B74964">
        <w:rPr>
          <w:rFonts w:eastAsia="仿宋_GB2312" w:hint="eastAsia"/>
          <w:b/>
          <w:sz w:val="28"/>
          <w:szCs w:val="28"/>
        </w:rPr>
        <w:t>（</w:t>
      </w:r>
      <w:r w:rsidR="00B74964" w:rsidRPr="00B74964">
        <w:rPr>
          <w:rFonts w:eastAsia="仿宋_GB2312" w:hint="eastAsia"/>
          <w:b/>
          <w:sz w:val="28"/>
          <w:szCs w:val="28"/>
        </w:rPr>
        <w:t>系统</w:t>
      </w:r>
      <w:r w:rsidR="00B74964">
        <w:rPr>
          <w:rFonts w:eastAsia="仿宋_GB2312" w:hint="eastAsia"/>
          <w:b/>
          <w:sz w:val="28"/>
          <w:szCs w:val="28"/>
        </w:rPr>
        <w:t>应</w:t>
      </w:r>
      <w:r w:rsidR="00B74964" w:rsidRPr="00B74964">
        <w:rPr>
          <w:rFonts w:eastAsia="仿宋_GB2312" w:hint="eastAsia"/>
          <w:b/>
          <w:sz w:val="28"/>
          <w:szCs w:val="28"/>
        </w:rPr>
        <w:t>能对三种废料组成的所有不同排列状态进行分拣处理）</w:t>
      </w:r>
    </w:p>
    <w:p w:rsidR="000F4FED" w:rsidRDefault="000F4FED" w:rsidP="00736258">
      <w:pPr>
        <w:ind w:firstLineChars="200" w:firstLine="420"/>
      </w:pPr>
    </w:p>
    <w:p w:rsidR="000F4FED" w:rsidRPr="006A668F" w:rsidRDefault="00B45733" w:rsidP="003634C7">
      <w:pPr>
        <w:ind w:firstLineChars="350" w:firstLine="735"/>
      </w:pPr>
      <w:r>
        <w:object w:dxaOrig="7010" w:dyaOrig="50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.25pt;height:255pt" o:ole="">
            <v:imagedata r:id="rId8" o:title=""/>
          </v:shape>
          <o:OLEObject Type="Embed" ProgID="Visio.Drawing.11" ShapeID="_x0000_i1025" DrawAspect="Content" ObjectID="_1399177496" r:id="rId9"/>
        </w:object>
      </w:r>
    </w:p>
    <w:p w:rsidR="00EA667D" w:rsidRDefault="00EA667D"/>
    <w:p w:rsidR="00DA728F" w:rsidRPr="00644794" w:rsidRDefault="00687C37" w:rsidP="00644794">
      <w:pPr>
        <w:ind w:firstLineChars="1300" w:firstLine="2741"/>
        <w:rPr>
          <w:b/>
        </w:rPr>
      </w:pPr>
      <w:r w:rsidRPr="00644794">
        <w:rPr>
          <w:rFonts w:hint="eastAsia"/>
          <w:b/>
        </w:rPr>
        <w:t>图</w:t>
      </w:r>
      <w:r w:rsidRPr="00644794">
        <w:rPr>
          <w:rFonts w:hint="eastAsia"/>
          <w:b/>
        </w:rPr>
        <w:t xml:space="preserve">1 </w:t>
      </w:r>
      <w:r w:rsidR="00506DF6" w:rsidRPr="00644794">
        <w:rPr>
          <w:rFonts w:hint="eastAsia"/>
          <w:b/>
        </w:rPr>
        <w:t>工业废料智能分拣系统示意图</w:t>
      </w:r>
    </w:p>
    <w:p w:rsidR="0066039C" w:rsidRDefault="008D66B5" w:rsidP="008D66B5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（二）</w:t>
      </w:r>
      <w:r w:rsidR="00226EDF">
        <w:rPr>
          <w:rFonts w:eastAsia="仿宋_GB2312" w:hint="eastAsia"/>
          <w:sz w:val="28"/>
          <w:szCs w:val="28"/>
        </w:rPr>
        <w:t>工业废料智能</w:t>
      </w:r>
      <w:r w:rsidR="0066039C">
        <w:rPr>
          <w:rFonts w:eastAsia="仿宋_GB2312" w:hint="eastAsia"/>
          <w:sz w:val="28"/>
          <w:szCs w:val="28"/>
        </w:rPr>
        <w:t>分拣</w:t>
      </w:r>
      <w:r w:rsidR="006A5ED0">
        <w:rPr>
          <w:rFonts w:eastAsia="仿宋_GB2312" w:hint="eastAsia"/>
          <w:sz w:val="28"/>
          <w:szCs w:val="28"/>
        </w:rPr>
        <w:t>系统</w:t>
      </w:r>
      <w:r>
        <w:rPr>
          <w:rFonts w:eastAsia="仿宋_GB2312" w:hint="eastAsia"/>
          <w:sz w:val="28"/>
          <w:szCs w:val="28"/>
        </w:rPr>
        <w:t>模拟</w:t>
      </w:r>
      <w:r w:rsidR="006A5ED0">
        <w:rPr>
          <w:rFonts w:eastAsia="仿宋_GB2312" w:hint="eastAsia"/>
          <w:sz w:val="28"/>
          <w:szCs w:val="28"/>
        </w:rPr>
        <w:t>装置</w:t>
      </w:r>
      <w:r w:rsidR="00F17ADC">
        <w:rPr>
          <w:rFonts w:eastAsia="仿宋_GB2312" w:hint="eastAsia"/>
          <w:sz w:val="28"/>
          <w:szCs w:val="28"/>
        </w:rPr>
        <w:t>说明</w:t>
      </w:r>
    </w:p>
    <w:p w:rsidR="005B773A" w:rsidRDefault="00F32F74" w:rsidP="008D66B5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ab/>
      </w:r>
      <w:r>
        <w:rPr>
          <w:rFonts w:eastAsia="仿宋_GB2312" w:hint="eastAsia"/>
          <w:sz w:val="28"/>
          <w:szCs w:val="28"/>
        </w:rPr>
        <w:t>工业废料智能分拣系统模拟装置由进料</w:t>
      </w:r>
      <w:r w:rsidR="00DC6764">
        <w:rPr>
          <w:rFonts w:eastAsia="仿宋_GB2312" w:hint="eastAsia"/>
          <w:sz w:val="28"/>
          <w:szCs w:val="28"/>
        </w:rPr>
        <w:t>传送带</w:t>
      </w:r>
      <w:r w:rsidR="006A5ED0">
        <w:rPr>
          <w:rFonts w:eastAsia="仿宋_GB2312" w:hint="eastAsia"/>
          <w:sz w:val="28"/>
          <w:szCs w:val="28"/>
        </w:rPr>
        <w:t>电机、分拣机械手、放料</w:t>
      </w:r>
      <w:r w:rsidR="00DC6764">
        <w:rPr>
          <w:rFonts w:eastAsia="仿宋_GB2312" w:hint="eastAsia"/>
          <w:sz w:val="28"/>
          <w:szCs w:val="28"/>
        </w:rPr>
        <w:t>闸门</w:t>
      </w:r>
      <w:r w:rsidR="006A5ED0">
        <w:rPr>
          <w:rFonts w:eastAsia="仿宋_GB2312" w:hint="eastAsia"/>
          <w:sz w:val="28"/>
          <w:szCs w:val="28"/>
        </w:rPr>
        <w:t>电机</w:t>
      </w:r>
      <w:r w:rsidR="00EF52F9">
        <w:rPr>
          <w:rFonts w:eastAsia="仿宋_GB2312" w:hint="eastAsia"/>
          <w:sz w:val="28"/>
          <w:szCs w:val="28"/>
        </w:rPr>
        <w:t>、</w:t>
      </w:r>
      <w:r w:rsidR="006A5ED0">
        <w:rPr>
          <w:rFonts w:eastAsia="仿宋_GB2312" w:hint="eastAsia"/>
          <w:sz w:val="28"/>
          <w:szCs w:val="28"/>
        </w:rPr>
        <w:t>键盘</w:t>
      </w:r>
      <w:r w:rsidR="00EF52F9">
        <w:rPr>
          <w:rFonts w:eastAsia="仿宋_GB2312" w:hint="eastAsia"/>
          <w:sz w:val="28"/>
          <w:szCs w:val="28"/>
        </w:rPr>
        <w:t>、液晶屏等</w:t>
      </w:r>
      <w:r w:rsidR="00DC6764">
        <w:rPr>
          <w:rFonts w:eastAsia="仿宋_GB2312" w:hint="eastAsia"/>
          <w:sz w:val="28"/>
          <w:szCs w:val="28"/>
        </w:rPr>
        <w:t>模块</w:t>
      </w:r>
      <w:r w:rsidR="00EF52F9">
        <w:rPr>
          <w:rFonts w:eastAsia="仿宋_GB2312" w:hint="eastAsia"/>
          <w:sz w:val="28"/>
          <w:szCs w:val="28"/>
        </w:rPr>
        <w:t>组成。</w:t>
      </w:r>
    </w:p>
    <w:p w:rsidR="00C3301C" w:rsidRDefault="00C3301C" w:rsidP="00C3301C">
      <w:pPr>
        <w:ind w:left="420" w:firstLine="42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．</w:t>
      </w:r>
      <w:r w:rsidR="002117DE">
        <w:rPr>
          <w:rFonts w:eastAsia="仿宋_GB2312" w:hint="eastAsia"/>
          <w:sz w:val="28"/>
          <w:szCs w:val="28"/>
        </w:rPr>
        <w:t>进料</w:t>
      </w:r>
      <w:r w:rsidR="00DC6764">
        <w:rPr>
          <w:rFonts w:eastAsia="仿宋_GB2312" w:hint="eastAsia"/>
          <w:sz w:val="28"/>
          <w:szCs w:val="28"/>
        </w:rPr>
        <w:t>传送带</w:t>
      </w:r>
      <w:r w:rsidR="00EF52F9">
        <w:rPr>
          <w:rFonts w:eastAsia="仿宋_GB2312" w:hint="eastAsia"/>
          <w:sz w:val="28"/>
          <w:szCs w:val="28"/>
        </w:rPr>
        <w:t>电机</w:t>
      </w:r>
      <w:r>
        <w:rPr>
          <w:rFonts w:eastAsia="仿宋_GB2312" w:hint="eastAsia"/>
          <w:sz w:val="28"/>
          <w:szCs w:val="28"/>
        </w:rPr>
        <w:t>：</w:t>
      </w:r>
      <w:r w:rsidR="003F3888">
        <w:rPr>
          <w:rFonts w:eastAsia="仿宋_GB2312" w:hint="eastAsia"/>
          <w:sz w:val="28"/>
          <w:szCs w:val="28"/>
        </w:rPr>
        <w:t>使用</w:t>
      </w:r>
      <w:r w:rsidR="00EF52F9">
        <w:rPr>
          <w:rFonts w:eastAsia="仿宋_GB2312" w:hint="eastAsia"/>
          <w:sz w:val="28"/>
          <w:szCs w:val="28"/>
        </w:rPr>
        <w:t>交、直流电机控制模块中的</w:t>
      </w:r>
      <w:r w:rsidR="00EF52F9">
        <w:rPr>
          <w:rFonts w:eastAsia="仿宋_GB2312" w:hint="eastAsia"/>
          <w:sz w:val="28"/>
          <w:szCs w:val="28"/>
        </w:rPr>
        <w:t>24V</w:t>
      </w:r>
      <w:r w:rsidR="00EF52F9">
        <w:rPr>
          <w:rFonts w:eastAsia="仿宋_GB2312" w:hint="eastAsia"/>
          <w:sz w:val="28"/>
          <w:szCs w:val="28"/>
        </w:rPr>
        <w:t>直流电机，</w:t>
      </w:r>
      <w:r w:rsidR="003F3888">
        <w:rPr>
          <w:rFonts w:eastAsia="仿宋_GB2312" w:hint="eastAsia"/>
          <w:sz w:val="28"/>
          <w:szCs w:val="28"/>
        </w:rPr>
        <w:t>电机</w:t>
      </w:r>
      <w:r w:rsidR="00EF52F9">
        <w:rPr>
          <w:rFonts w:eastAsia="仿宋_GB2312" w:hint="eastAsia"/>
          <w:sz w:val="28"/>
          <w:szCs w:val="28"/>
        </w:rPr>
        <w:t>得电</w:t>
      </w:r>
      <w:r w:rsidR="00644794">
        <w:rPr>
          <w:rFonts w:eastAsia="仿宋_GB2312" w:hint="eastAsia"/>
          <w:sz w:val="28"/>
          <w:szCs w:val="28"/>
        </w:rPr>
        <w:t>旋转模拟传送带</w:t>
      </w:r>
      <w:r w:rsidR="00F17ADC">
        <w:rPr>
          <w:rFonts w:eastAsia="仿宋_GB2312" w:hint="eastAsia"/>
          <w:sz w:val="28"/>
          <w:szCs w:val="28"/>
        </w:rPr>
        <w:t>废料</w:t>
      </w:r>
      <w:r w:rsidR="00644794">
        <w:rPr>
          <w:rFonts w:eastAsia="仿宋_GB2312" w:hint="eastAsia"/>
          <w:sz w:val="28"/>
          <w:szCs w:val="28"/>
        </w:rPr>
        <w:t>传送</w:t>
      </w:r>
      <w:r w:rsidR="00C46F2F">
        <w:rPr>
          <w:rFonts w:eastAsia="仿宋_GB2312" w:hint="eastAsia"/>
          <w:sz w:val="28"/>
          <w:szCs w:val="28"/>
        </w:rPr>
        <w:t>。</w:t>
      </w:r>
    </w:p>
    <w:p w:rsidR="00C3301C" w:rsidRPr="002077F2" w:rsidRDefault="00C3301C" w:rsidP="002077F2">
      <w:pPr>
        <w:ind w:left="420" w:firstLine="42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．分拣机械手：使用</w:t>
      </w:r>
      <w:r>
        <w:rPr>
          <w:rFonts w:eastAsia="仿宋_GB2312" w:hint="eastAsia"/>
          <w:sz w:val="28"/>
          <w:szCs w:val="28"/>
        </w:rPr>
        <w:t>YL-G001</w:t>
      </w:r>
      <w:r w:rsidR="000D4395">
        <w:rPr>
          <w:rFonts w:eastAsia="仿宋_GB2312" w:hint="eastAsia"/>
          <w:sz w:val="28"/>
          <w:szCs w:val="28"/>
        </w:rPr>
        <w:t>型智能</w:t>
      </w:r>
      <w:r>
        <w:rPr>
          <w:rFonts w:eastAsia="仿宋_GB2312" w:hint="eastAsia"/>
          <w:sz w:val="28"/>
          <w:szCs w:val="28"/>
        </w:rPr>
        <w:t>物料搬运</w:t>
      </w:r>
      <w:r w:rsidR="000D4395">
        <w:rPr>
          <w:rFonts w:eastAsia="仿宋_GB2312" w:hint="eastAsia"/>
          <w:sz w:val="28"/>
          <w:szCs w:val="28"/>
        </w:rPr>
        <w:t>装置</w:t>
      </w:r>
      <w:r>
        <w:rPr>
          <w:rFonts w:eastAsia="仿宋_GB2312" w:hint="eastAsia"/>
          <w:sz w:val="28"/>
          <w:szCs w:val="28"/>
        </w:rPr>
        <w:t>模拟分拣机械手</w:t>
      </w:r>
      <w:r w:rsidR="0058689C">
        <w:rPr>
          <w:rFonts w:eastAsia="仿宋_GB2312" w:hint="eastAsia"/>
          <w:sz w:val="28"/>
          <w:szCs w:val="28"/>
        </w:rPr>
        <w:t>，</w:t>
      </w:r>
      <w:r w:rsidR="00EF52F9">
        <w:rPr>
          <w:rFonts w:eastAsia="仿宋_GB2312" w:hint="eastAsia"/>
          <w:sz w:val="28"/>
          <w:szCs w:val="28"/>
        </w:rPr>
        <w:t>其</w:t>
      </w:r>
      <w:r w:rsidR="0058689C">
        <w:rPr>
          <w:rFonts w:eastAsia="仿宋_GB2312" w:hint="eastAsia"/>
          <w:sz w:val="28"/>
          <w:szCs w:val="28"/>
        </w:rPr>
        <w:t>分拣区</w:t>
      </w:r>
      <w:r w:rsidR="00EF52F9">
        <w:rPr>
          <w:rFonts w:eastAsia="仿宋_GB2312" w:hint="eastAsia"/>
          <w:sz w:val="28"/>
          <w:szCs w:val="28"/>
        </w:rPr>
        <w:t>及工位</w:t>
      </w:r>
      <w:r>
        <w:rPr>
          <w:rFonts w:eastAsia="仿宋_GB2312" w:hint="eastAsia"/>
          <w:sz w:val="28"/>
          <w:szCs w:val="28"/>
        </w:rPr>
        <w:t>如</w:t>
      </w:r>
      <w:r w:rsidR="003F3888">
        <w:rPr>
          <w:rFonts w:eastAsia="仿宋_GB2312" w:hint="eastAsia"/>
          <w:sz w:val="28"/>
          <w:szCs w:val="28"/>
        </w:rPr>
        <w:t>图</w:t>
      </w:r>
      <w:r w:rsidR="003F3888"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所示。</w:t>
      </w:r>
      <w:r w:rsidR="006E099D">
        <w:rPr>
          <w:rFonts w:eastAsia="仿宋_GB2312" w:hint="eastAsia"/>
          <w:sz w:val="28"/>
          <w:szCs w:val="28"/>
        </w:rPr>
        <w:t>分拣动作说明：在工位一或工位二</w:t>
      </w:r>
      <w:r w:rsidR="002077F2" w:rsidRPr="002077F2">
        <w:rPr>
          <w:rFonts w:eastAsia="仿宋_GB2312" w:hint="eastAsia"/>
          <w:sz w:val="28"/>
          <w:szCs w:val="28"/>
        </w:rPr>
        <w:t>抓取废料</w:t>
      </w:r>
      <w:r w:rsidR="00B45733">
        <w:rPr>
          <w:rFonts w:eastAsia="仿宋_GB2312" w:hint="eastAsia"/>
          <w:sz w:val="28"/>
          <w:szCs w:val="28"/>
        </w:rPr>
        <w:t>球</w:t>
      </w:r>
      <w:r w:rsidR="002077F2" w:rsidRPr="002077F2">
        <w:rPr>
          <w:rFonts w:eastAsia="仿宋_GB2312" w:hint="eastAsia"/>
          <w:sz w:val="28"/>
          <w:szCs w:val="28"/>
        </w:rPr>
        <w:t>，放入工位三上方导槽中，</w:t>
      </w:r>
      <w:r w:rsidR="00B45733">
        <w:rPr>
          <w:rFonts w:eastAsia="仿宋_GB2312" w:hint="eastAsia"/>
          <w:sz w:val="28"/>
          <w:szCs w:val="28"/>
        </w:rPr>
        <w:t>废</w:t>
      </w:r>
      <w:r w:rsidR="002077F2" w:rsidRPr="002077F2">
        <w:rPr>
          <w:rFonts w:eastAsia="仿宋_GB2312" w:hint="eastAsia"/>
          <w:sz w:val="28"/>
          <w:szCs w:val="28"/>
        </w:rPr>
        <w:t>料</w:t>
      </w:r>
      <w:r w:rsidR="00B45733">
        <w:rPr>
          <w:rFonts w:eastAsia="仿宋_GB2312" w:hint="eastAsia"/>
          <w:sz w:val="28"/>
          <w:szCs w:val="28"/>
        </w:rPr>
        <w:t>球</w:t>
      </w:r>
      <w:r w:rsidR="002077F2" w:rsidRPr="002077F2">
        <w:rPr>
          <w:rFonts w:eastAsia="仿宋_GB2312" w:hint="eastAsia"/>
          <w:sz w:val="28"/>
          <w:szCs w:val="28"/>
        </w:rPr>
        <w:t>由于重力作用自动滚落至工位三下方，而原本工位三下方废料</w:t>
      </w:r>
      <w:r w:rsidR="00B45733">
        <w:rPr>
          <w:rFonts w:eastAsia="仿宋_GB2312" w:hint="eastAsia"/>
          <w:sz w:val="28"/>
          <w:szCs w:val="28"/>
        </w:rPr>
        <w:t>球</w:t>
      </w:r>
      <w:r w:rsidR="002077F2" w:rsidRPr="002077F2">
        <w:rPr>
          <w:rFonts w:eastAsia="仿宋_GB2312" w:hint="eastAsia"/>
          <w:sz w:val="28"/>
          <w:szCs w:val="28"/>
        </w:rPr>
        <w:t>滚动至工位二，从而改变废料</w:t>
      </w:r>
      <w:r w:rsidR="00B45733">
        <w:rPr>
          <w:rFonts w:eastAsia="仿宋_GB2312" w:hint="eastAsia"/>
          <w:sz w:val="28"/>
          <w:szCs w:val="28"/>
        </w:rPr>
        <w:t>球</w:t>
      </w:r>
      <w:r w:rsidR="002077F2" w:rsidRPr="002077F2">
        <w:rPr>
          <w:rFonts w:eastAsia="仿宋_GB2312" w:hint="eastAsia"/>
          <w:sz w:val="28"/>
          <w:szCs w:val="28"/>
        </w:rPr>
        <w:t>排列顺序。若在分拣过程中，由于导槽中有毛刺，导致</w:t>
      </w:r>
      <w:r w:rsidR="00B45733">
        <w:rPr>
          <w:rFonts w:eastAsia="仿宋_GB2312" w:hint="eastAsia"/>
          <w:sz w:val="28"/>
          <w:szCs w:val="28"/>
        </w:rPr>
        <w:t>废料</w:t>
      </w:r>
      <w:r w:rsidR="002077F2" w:rsidRPr="002077F2">
        <w:rPr>
          <w:rFonts w:eastAsia="仿宋_GB2312" w:hint="eastAsia"/>
          <w:sz w:val="28"/>
          <w:szCs w:val="28"/>
        </w:rPr>
        <w:t>球卡</w:t>
      </w:r>
      <w:r w:rsidR="002077F2" w:rsidRPr="002077F2">
        <w:rPr>
          <w:rFonts w:eastAsia="仿宋_GB2312" w:hint="eastAsia"/>
          <w:sz w:val="28"/>
          <w:szCs w:val="28"/>
        </w:rPr>
        <w:lastRenderedPageBreak/>
        <w:t>在导槽中不能滚动至工位三下方，允许人工拨动</w:t>
      </w:r>
      <w:r w:rsidR="00B45733">
        <w:rPr>
          <w:rFonts w:eastAsia="仿宋_GB2312" w:hint="eastAsia"/>
          <w:sz w:val="28"/>
          <w:szCs w:val="28"/>
        </w:rPr>
        <w:t>废料</w:t>
      </w:r>
      <w:r w:rsidR="002077F2" w:rsidRPr="002077F2">
        <w:rPr>
          <w:rFonts w:eastAsia="仿宋_GB2312" w:hint="eastAsia"/>
          <w:sz w:val="28"/>
          <w:szCs w:val="28"/>
        </w:rPr>
        <w:t>球使其滚落。</w:t>
      </w:r>
    </w:p>
    <w:p w:rsidR="00C3301C" w:rsidRDefault="00122CEA" w:rsidP="00122CEA">
      <w:pPr>
        <w:ind w:left="420" w:firstLine="420"/>
      </w:pP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．放料闸门电机：使用步进电机控制模块中的步进电机</w:t>
      </w:r>
      <w:r w:rsidR="00F17ADC">
        <w:rPr>
          <w:rFonts w:eastAsia="仿宋_GB2312" w:hint="eastAsia"/>
          <w:sz w:val="28"/>
          <w:szCs w:val="28"/>
        </w:rPr>
        <w:t>，</w:t>
      </w:r>
      <w:r>
        <w:rPr>
          <w:rFonts w:eastAsia="仿宋_GB2312" w:hint="eastAsia"/>
          <w:sz w:val="28"/>
          <w:szCs w:val="28"/>
        </w:rPr>
        <w:t>废料</w:t>
      </w:r>
      <w:r w:rsidR="00B45733">
        <w:rPr>
          <w:rFonts w:eastAsia="仿宋_GB2312" w:hint="eastAsia"/>
          <w:sz w:val="28"/>
          <w:szCs w:val="28"/>
        </w:rPr>
        <w:t>球</w:t>
      </w:r>
      <w:r>
        <w:rPr>
          <w:rFonts w:eastAsia="仿宋_GB2312" w:hint="eastAsia"/>
          <w:sz w:val="28"/>
          <w:szCs w:val="28"/>
        </w:rPr>
        <w:t>分拣完成后</w:t>
      </w:r>
      <w:bookmarkStart w:id="1" w:name="OLE_LINK3"/>
      <w:bookmarkStart w:id="2" w:name="OLE_LINK4"/>
      <w:r w:rsidR="00F17ADC">
        <w:rPr>
          <w:rFonts w:eastAsia="仿宋_GB2312" w:hint="eastAsia"/>
          <w:sz w:val="28"/>
          <w:szCs w:val="28"/>
        </w:rPr>
        <w:t>，</w:t>
      </w:r>
      <w:r>
        <w:rPr>
          <w:rFonts w:eastAsia="仿宋_GB2312" w:hint="eastAsia"/>
          <w:sz w:val="28"/>
          <w:szCs w:val="28"/>
        </w:rPr>
        <w:t>步进电机运转带动放料闸门开启使废料</w:t>
      </w:r>
      <w:r w:rsidR="00B45733">
        <w:rPr>
          <w:rFonts w:eastAsia="仿宋_GB2312" w:hint="eastAsia"/>
          <w:sz w:val="28"/>
          <w:szCs w:val="28"/>
        </w:rPr>
        <w:t>球</w:t>
      </w:r>
      <w:r>
        <w:rPr>
          <w:rFonts w:eastAsia="仿宋_GB2312" w:hint="eastAsia"/>
          <w:sz w:val="28"/>
          <w:szCs w:val="28"/>
        </w:rPr>
        <w:t>进入回收箱。</w:t>
      </w:r>
      <w:bookmarkEnd w:id="1"/>
      <w:bookmarkEnd w:id="2"/>
    </w:p>
    <w:p w:rsidR="00DC6764" w:rsidRDefault="00DC6764" w:rsidP="00C3301C"/>
    <w:p w:rsidR="00122CEA" w:rsidRDefault="00122CEA" w:rsidP="00C3301C"/>
    <w:p w:rsidR="00DC6764" w:rsidRDefault="000961BD" w:rsidP="00C3301C">
      <w:r>
        <w:rPr>
          <w:noProof/>
        </w:rPr>
        <w:pict>
          <v:shape id="_x0000_s1066" type="#_x0000_t75" style="position:absolute;left:0;text-align:left;margin-left:93.05pt;margin-top:-32.5pt;width:220.9pt;height:262.65pt;z-index:251659264">
            <v:imagedata r:id="rId10" o:title=""/>
          </v:shape>
          <o:OLEObject Type="Embed" ProgID="Visio.Drawing.11" ShapeID="_x0000_s1066" DrawAspect="Content" ObjectID="_1399177497" r:id="rId11"/>
        </w:pict>
      </w:r>
    </w:p>
    <w:p w:rsidR="00DC6764" w:rsidRDefault="00DC6764" w:rsidP="00C3301C"/>
    <w:p w:rsidR="00C3301C" w:rsidRDefault="00C3301C" w:rsidP="00C3301C"/>
    <w:p w:rsidR="00C3301C" w:rsidRDefault="00C3301C" w:rsidP="00C3301C"/>
    <w:p w:rsidR="00C3301C" w:rsidRDefault="00C3301C" w:rsidP="00C3301C"/>
    <w:p w:rsidR="00C3301C" w:rsidRDefault="00C3301C" w:rsidP="00C3301C"/>
    <w:p w:rsidR="00C3301C" w:rsidRDefault="00C3301C" w:rsidP="00C3301C"/>
    <w:p w:rsidR="00C3301C" w:rsidRDefault="00C3301C" w:rsidP="00C3301C"/>
    <w:p w:rsidR="00C3301C" w:rsidRDefault="00C3301C" w:rsidP="00C3301C"/>
    <w:p w:rsidR="00C3301C" w:rsidRDefault="00C3301C" w:rsidP="00C3301C"/>
    <w:p w:rsidR="00C3301C" w:rsidRDefault="00C3301C" w:rsidP="00C3301C"/>
    <w:p w:rsidR="00C3301C" w:rsidRDefault="00C3301C" w:rsidP="00C3301C"/>
    <w:p w:rsidR="00C3301C" w:rsidRDefault="00C3301C" w:rsidP="00C3301C"/>
    <w:p w:rsidR="00C3301C" w:rsidRDefault="00C3301C" w:rsidP="00C3301C"/>
    <w:p w:rsidR="00C3301C" w:rsidRPr="00644794" w:rsidRDefault="00C3301C" w:rsidP="00644794">
      <w:pPr>
        <w:ind w:firstLineChars="1300" w:firstLine="2741"/>
        <w:rPr>
          <w:b/>
        </w:rPr>
      </w:pPr>
      <w:bookmarkStart w:id="3" w:name="_Ref262939862"/>
      <w:r w:rsidRPr="00644794">
        <w:rPr>
          <w:rFonts w:hint="eastAsia"/>
          <w:b/>
        </w:rPr>
        <w:t>图</w:t>
      </w:r>
      <w:r w:rsidRPr="00644794">
        <w:rPr>
          <w:rFonts w:hint="eastAsia"/>
          <w:b/>
        </w:rPr>
        <w:t xml:space="preserve"> </w:t>
      </w:r>
      <w:bookmarkEnd w:id="3"/>
      <w:r w:rsidR="00644794" w:rsidRPr="00644794">
        <w:rPr>
          <w:rFonts w:hint="eastAsia"/>
          <w:b/>
        </w:rPr>
        <w:t>2</w:t>
      </w:r>
      <w:r w:rsidR="000D4395">
        <w:rPr>
          <w:rFonts w:hint="eastAsia"/>
          <w:b/>
        </w:rPr>
        <w:t xml:space="preserve">  </w:t>
      </w:r>
      <w:r w:rsidRPr="00644794">
        <w:rPr>
          <w:rFonts w:hint="eastAsia"/>
          <w:b/>
        </w:rPr>
        <w:t>分拣机械手结构示意图</w:t>
      </w:r>
    </w:p>
    <w:p w:rsidR="00644794" w:rsidRPr="001A237B" w:rsidRDefault="000961BD" w:rsidP="00644794">
      <w:pPr>
        <w:ind w:left="420" w:firstLine="420"/>
        <w:rPr>
          <w:rFonts w:eastAsia="仿宋_GB2312"/>
          <w:sz w:val="28"/>
          <w:szCs w:val="28"/>
        </w:rPr>
      </w:pPr>
      <w:r>
        <w:rPr>
          <w:noProof/>
        </w:rPr>
        <w:pict>
          <v:shape id="_x0000_s1049" type="#_x0000_t75" style="position:absolute;left:0;text-align:left;margin-left:129.2pt;margin-top:58.65pt;width:163pt;height:160.55pt;z-index:251652096">
            <v:imagedata r:id="rId12" o:title=""/>
          </v:shape>
          <o:OLEObject Type="Embed" ProgID="Visio.Drawing.11" ShapeID="_x0000_s1049" DrawAspect="Content" ObjectID="_1399177498" r:id="rId13"/>
        </w:pict>
      </w:r>
      <w:r w:rsidR="00C3301C">
        <w:rPr>
          <w:rFonts w:eastAsia="仿宋_GB2312" w:hint="eastAsia"/>
          <w:sz w:val="28"/>
          <w:szCs w:val="28"/>
        </w:rPr>
        <w:t>4</w:t>
      </w:r>
      <w:r w:rsidR="00C3301C">
        <w:rPr>
          <w:rFonts w:eastAsia="仿宋_GB2312" w:hint="eastAsia"/>
          <w:sz w:val="28"/>
          <w:szCs w:val="28"/>
        </w:rPr>
        <w:t>．</w:t>
      </w:r>
      <w:r w:rsidR="00644794">
        <w:rPr>
          <w:rFonts w:eastAsia="仿宋_GB2312" w:hint="eastAsia"/>
          <w:sz w:val="28"/>
          <w:szCs w:val="28"/>
        </w:rPr>
        <w:t>键盘：使用</w:t>
      </w:r>
      <w:r w:rsidR="00214B7E">
        <w:rPr>
          <w:rFonts w:eastAsia="仿宋_GB2312" w:hint="eastAsia"/>
          <w:sz w:val="28"/>
          <w:szCs w:val="28"/>
        </w:rPr>
        <w:t>指令模块中的</w:t>
      </w:r>
      <w:r w:rsidR="00644794">
        <w:rPr>
          <w:rFonts w:eastAsia="仿宋_GB2312" w:hint="eastAsia"/>
          <w:sz w:val="28"/>
          <w:szCs w:val="28"/>
        </w:rPr>
        <w:t>4X4</w:t>
      </w:r>
      <w:r w:rsidR="00644794">
        <w:rPr>
          <w:rFonts w:eastAsia="仿宋_GB2312" w:hint="eastAsia"/>
          <w:sz w:val="28"/>
          <w:szCs w:val="28"/>
        </w:rPr>
        <w:t>行列式按键作为键盘面板，各按键</w:t>
      </w:r>
      <w:r w:rsidR="00214B7E">
        <w:rPr>
          <w:rFonts w:eastAsia="仿宋_GB2312" w:hint="eastAsia"/>
          <w:sz w:val="28"/>
          <w:szCs w:val="28"/>
        </w:rPr>
        <w:t>定义</w:t>
      </w:r>
      <w:r w:rsidR="003934AF">
        <w:rPr>
          <w:rFonts w:eastAsia="仿宋_GB2312" w:hint="eastAsia"/>
          <w:sz w:val="28"/>
          <w:szCs w:val="28"/>
        </w:rPr>
        <w:t>如图</w:t>
      </w:r>
      <w:r w:rsidR="003934AF">
        <w:rPr>
          <w:rFonts w:eastAsia="仿宋_GB2312" w:hint="eastAsia"/>
          <w:sz w:val="28"/>
          <w:szCs w:val="28"/>
        </w:rPr>
        <w:t>3</w:t>
      </w:r>
      <w:r w:rsidR="00644794">
        <w:rPr>
          <w:rFonts w:eastAsia="仿宋_GB2312" w:hint="eastAsia"/>
          <w:sz w:val="28"/>
          <w:szCs w:val="28"/>
        </w:rPr>
        <w:t>所示：</w:t>
      </w:r>
    </w:p>
    <w:p w:rsidR="00644794" w:rsidRDefault="00644794" w:rsidP="00644794"/>
    <w:p w:rsidR="00644794" w:rsidRDefault="00644794" w:rsidP="00644794"/>
    <w:p w:rsidR="00644794" w:rsidRDefault="00644794" w:rsidP="00644794"/>
    <w:p w:rsidR="00644794" w:rsidRPr="006A668F" w:rsidRDefault="00644794" w:rsidP="00644794"/>
    <w:p w:rsidR="009950DB" w:rsidRDefault="009950DB" w:rsidP="00644794"/>
    <w:p w:rsidR="00644794" w:rsidRDefault="00644794" w:rsidP="00644794"/>
    <w:p w:rsidR="003934AF" w:rsidRDefault="003934AF" w:rsidP="00644794"/>
    <w:p w:rsidR="00644794" w:rsidRPr="003934AF" w:rsidRDefault="00644794" w:rsidP="00644794"/>
    <w:p w:rsidR="00644794" w:rsidRDefault="00644794" w:rsidP="00644794"/>
    <w:p w:rsidR="00946186" w:rsidRPr="00644794" w:rsidRDefault="00946186" w:rsidP="00644794"/>
    <w:p w:rsidR="00644794" w:rsidRPr="00EC5A33" w:rsidRDefault="00644794" w:rsidP="00391E58">
      <w:pPr>
        <w:ind w:firstLineChars="1650" w:firstLine="3479"/>
        <w:rPr>
          <w:b/>
        </w:rPr>
      </w:pPr>
      <w:bookmarkStart w:id="4" w:name="_Ref262907484"/>
      <w:r w:rsidRPr="00EC5A33">
        <w:rPr>
          <w:rFonts w:hint="eastAsia"/>
          <w:b/>
        </w:rPr>
        <w:t>图</w:t>
      </w:r>
      <w:r w:rsidRPr="00EC5A33">
        <w:rPr>
          <w:rFonts w:hint="eastAsia"/>
          <w:b/>
        </w:rPr>
        <w:t xml:space="preserve"> </w:t>
      </w:r>
      <w:bookmarkEnd w:id="4"/>
      <w:r>
        <w:rPr>
          <w:rFonts w:hint="eastAsia"/>
          <w:b/>
        </w:rPr>
        <w:t>3</w:t>
      </w:r>
      <w:r w:rsidRPr="00EC5A33">
        <w:rPr>
          <w:rFonts w:hint="eastAsia"/>
          <w:b/>
        </w:rPr>
        <w:t>键盘面板示意图</w:t>
      </w:r>
    </w:p>
    <w:p w:rsidR="0036004E" w:rsidRDefault="005A4114" w:rsidP="00122CEA">
      <w:pPr>
        <w:ind w:left="560" w:firstLine="42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数字键</w:t>
      </w:r>
      <w:r w:rsidR="0036004E">
        <w:rPr>
          <w:rFonts w:eastAsia="仿宋_GB2312" w:hint="eastAsia"/>
          <w:sz w:val="28"/>
          <w:szCs w:val="28"/>
        </w:rPr>
        <w:t>：</w:t>
      </w:r>
      <w:r>
        <w:rPr>
          <w:rFonts w:eastAsia="仿宋_GB2312" w:hint="eastAsia"/>
          <w:sz w:val="28"/>
          <w:szCs w:val="28"/>
        </w:rPr>
        <w:t>0-9</w:t>
      </w:r>
      <w:r w:rsidR="0036004E">
        <w:rPr>
          <w:rFonts w:eastAsia="仿宋_GB2312" w:hint="eastAsia"/>
          <w:sz w:val="28"/>
          <w:szCs w:val="28"/>
        </w:rPr>
        <w:t>用于</w:t>
      </w:r>
      <w:r>
        <w:rPr>
          <w:rFonts w:eastAsia="仿宋_GB2312" w:hint="eastAsia"/>
          <w:sz w:val="28"/>
          <w:szCs w:val="28"/>
        </w:rPr>
        <w:t>输入数字。</w:t>
      </w:r>
    </w:p>
    <w:p w:rsidR="003934AF" w:rsidRPr="00946186" w:rsidRDefault="003934AF" w:rsidP="00946186">
      <w:pPr>
        <w:ind w:left="420" w:firstLineChars="200" w:firstLine="560"/>
        <w:rPr>
          <w:rFonts w:eastAsia="仿宋_GB2312"/>
          <w:sz w:val="28"/>
          <w:szCs w:val="28"/>
        </w:rPr>
      </w:pPr>
      <w:r w:rsidRPr="00946186">
        <w:rPr>
          <w:rFonts w:eastAsia="仿宋_GB2312" w:hint="eastAsia"/>
          <w:sz w:val="28"/>
          <w:szCs w:val="28"/>
        </w:rPr>
        <w:t>功能键：“开始、停止、暂停”功能键控制系统的运行、停止和暂停</w:t>
      </w:r>
      <w:r w:rsidR="00B45733">
        <w:rPr>
          <w:rFonts w:eastAsia="仿宋_GB2312" w:hint="eastAsia"/>
          <w:sz w:val="28"/>
          <w:szCs w:val="28"/>
        </w:rPr>
        <w:t>；</w:t>
      </w:r>
      <w:r w:rsidRPr="00946186">
        <w:rPr>
          <w:rFonts w:eastAsia="仿宋_GB2312" w:hint="eastAsia"/>
          <w:sz w:val="28"/>
          <w:szCs w:val="28"/>
        </w:rPr>
        <w:t>“确认”按键对输入的数字进行确认</w:t>
      </w:r>
      <w:r w:rsidR="00391E58">
        <w:rPr>
          <w:rFonts w:eastAsia="仿宋_GB2312" w:hint="eastAsia"/>
          <w:sz w:val="28"/>
          <w:szCs w:val="28"/>
        </w:rPr>
        <w:t>；</w:t>
      </w:r>
      <w:r w:rsidRPr="00946186">
        <w:rPr>
          <w:rFonts w:eastAsia="仿宋_GB2312" w:hint="eastAsia"/>
          <w:sz w:val="28"/>
          <w:szCs w:val="28"/>
        </w:rPr>
        <w:t>“自动</w:t>
      </w:r>
      <w:r w:rsidRPr="00946186">
        <w:rPr>
          <w:rFonts w:eastAsia="仿宋_GB2312" w:hint="eastAsia"/>
          <w:sz w:val="28"/>
          <w:szCs w:val="28"/>
        </w:rPr>
        <w:t>/</w:t>
      </w:r>
      <w:r w:rsidRPr="00946186">
        <w:rPr>
          <w:rFonts w:eastAsia="仿宋_GB2312" w:hint="eastAsia"/>
          <w:sz w:val="28"/>
          <w:szCs w:val="28"/>
        </w:rPr>
        <w:t>手动”按键用于</w:t>
      </w:r>
      <w:r w:rsidR="00FE2512" w:rsidRPr="00946186">
        <w:rPr>
          <w:rFonts w:eastAsia="仿宋_GB2312" w:hint="eastAsia"/>
          <w:sz w:val="28"/>
          <w:szCs w:val="28"/>
        </w:rPr>
        <w:t>切换</w:t>
      </w:r>
      <w:r w:rsidRPr="00946186">
        <w:rPr>
          <w:rFonts w:eastAsia="仿宋_GB2312" w:hint="eastAsia"/>
          <w:sz w:val="28"/>
          <w:szCs w:val="28"/>
        </w:rPr>
        <w:lastRenderedPageBreak/>
        <w:t>自动识别或手动输入废料</w:t>
      </w:r>
      <w:r w:rsidR="00946186" w:rsidRPr="00946186">
        <w:rPr>
          <w:rFonts w:eastAsia="仿宋_GB2312" w:hint="eastAsia"/>
          <w:sz w:val="28"/>
          <w:szCs w:val="28"/>
        </w:rPr>
        <w:t>当前</w:t>
      </w:r>
      <w:r w:rsidRPr="00946186">
        <w:rPr>
          <w:rFonts w:eastAsia="仿宋_GB2312" w:hint="eastAsia"/>
          <w:sz w:val="28"/>
          <w:szCs w:val="28"/>
        </w:rPr>
        <w:t>序</w:t>
      </w:r>
      <w:r w:rsidR="00946186" w:rsidRPr="00946186">
        <w:rPr>
          <w:rFonts w:eastAsia="仿宋_GB2312" w:hint="eastAsia"/>
          <w:sz w:val="28"/>
          <w:szCs w:val="28"/>
        </w:rPr>
        <w:t>列</w:t>
      </w:r>
      <w:r w:rsidRPr="00946186">
        <w:rPr>
          <w:rFonts w:eastAsia="仿宋_GB2312" w:hint="eastAsia"/>
          <w:sz w:val="28"/>
          <w:szCs w:val="28"/>
        </w:rPr>
        <w:t>的模式</w:t>
      </w:r>
      <w:r w:rsidR="00391E58">
        <w:rPr>
          <w:rFonts w:eastAsia="仿宋_GB2312" w:hint="eastAsia"/>
          <w:sz w:val="28"/>
          <w:szCs w:val="28"/>
        </w:rPr>
        <w:t>；</w:t>
      </w:r>
      <w:r w:rsidR="00B45733" w:rsidRPr="00946186">
        <w:rPr>
          <w:rFonts w:eastAsia="仿宋_GB2312" w:hint="eastAsia"/>
          <w:sz w:val="28"/>
          <w:szCs w:val="28"/>
        </w:rPr>
        <w:t>“查询”按键用于查询</w:t>
      </w:r>
      <w:r w:rsidR="00B45733">
        <w:rPr>
          <w:rFonts w:eastAsia="仿宋_GB2312" w:hint="eastAsia"/>
          <w:sz w:val="28"/>
          <w:szCs w:val="28"/>
        </w:rPr>
        <w:t>已</w:t>
      </w:r>
      <w:r w:rsidR="00B45733" w:rsidRPr="00946186">
        <w:rPr>
          <w:rFonts w:eastAsia="仿宋_GB2312" w:hint="eastAsia"/>
          <w:sz w:val="28"/>
          <w:szCs w:val="28"/>
        </w:rPr>
        <w:t>分拣废料的组数。</w:t>
      </w:r>
      <w:r w:rsidR="00946709" w:rsidRPr="00946709">
        <w:rPr>
          <w:rFonts w:eastAsia="仿宋_GB2312" w:hint="eastAsia"/>
          <w:b/>
          <w:sz w:val="28"/>
          <w:szCs w:val="28"/>
        </w:rPr>
        <w:t>系统应同时具备手动和自动识别废料</w:t>
      </w:r>
      <w:r w:rsidR="00B45733">
        <w:rPr>
          <w:rFonts w:eastAsia="仿宋_GB2312" w:hint="eastAsia"/>
          <w:b/>
          <w:sz w:val="28"/>
          <w:szCs w:val="28"/>
        </w:rPr>
        <w:t>颜色</w:t>
      </w:r>
      <w:r w:rsidR="00946709" w:rsidRPr="00946709">
        <w:rPr>
          <w:rFonts w:eastAsia="仿宋_GB2312" w:hint="eastAsia"/>
          <w:b/>
          <w:sz w:val="28"/>
          <w:szCs w:val="28"/>
        </w:rPr>
        <w:t>功能</w:t>
      </w:r>
      <w:r w:rsidR="00946709">
        <w:rPr>
          <w:rFonts w:eastAsia="仿宋_GB2312" w:hint="eastAsia"/>
          <w:b/>
          <w:sz w:val="28"/>
          <w:szCs w:val="28"/>
        </w:rPr>
        <w:t>。</w:t>
      </w:r>
    </w:p>
    <w:p w:rsidR="00806F4B" w:rsidRPr="009950DB" w:rsidRDefault="00806F4B" w:rsidP="009950DB">
      <w:pPr>
        <w:ind w:left="420"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5</w:t>
      </w:r>
      <w:r w:rsidR="00644794">
        <w:rPr>
          <w:rFonts w:eastAsia="仿宋_GB2312" w:hint="eastAsia"/>
          <w:sz w:val="28"/>
          <w:szCs w:val="28"/>
        </w:rPr>
        <w:t>．</w:t>
      </w:r>
      <w:r w:rsidR="009950DB">
        <w:rPr>
          <w:rFonts w:eastAsia="仿宋_GB2312" w:hint="eastAsia"/>
          <w:sz w:val="28"/>
          <w:szCs w:val="28"/>
        </w:rPr>
        <w:t>液晶显示</w:t>
      </w:r>
      <w:r w:rsidR="00644794">
        <w:rPr>
          <w:rFonts w:eastAsia="仿宋_GB2312" w:hint="eastAsia"/>
          <w:sz w:val="28"/>
          <w:szCs w:val="28"/>
        </w:rPr>
        <w:t>：</w:t>
      </w:r>
      <w:r w:rsidR="009950DB">
        <w:rPr>
          <w:rFonts w:eastAsia="仿宋_GB2312" w:hint="eastAsia"/>
          <w:sz w:val="28"/>
          <w:szCs w:val="28"/>
        </w:rPr>
        <w:t>本系统使用</w:t>
      </w:r>
      <w:r w:rsidR="009950DB">
        <w:rPr>
          <w:rFonts w:eastAsia="仿宋_GB2312" w:hint="eastAsia"/>
          <w:sz w:val="28"/>
          <w:szCs w:val="28"/>
        </w:rPr>
        <w:t>128X64</w:t>
      </w:r>
      <w:r w:rsidR="009950DB">
        <w:rPr>
          <w:rFonts w:eastAsia="仿宋_GB2312" w:hint="eastAsia"/>
          <w:sz w:val="28"/>
          <w:szCs w:val="28"/>
        </w:rPr>
        <w:t>液晶显示模块显示工作状态等信息。液晶显示中所有字符（中文，英文，数字，标点）皆为</w:t>
      </w:r>
      <w:r w:rsidR="009950DB">
        <w:rPr>
          <w:rFonts w:eastAsia="仿宋_GB2312" w:hint="eastAsia"/>
          <w:sz w:val="28"/>
          <w:szCs w:val="28"/>
        </w:rPr>
        <w:t>16X16</w:t>
      </w:r>
      <w:r w:rsidR="009950DB">
        <w:rPr>
          <w:rFonts w:eastAsia="仿宋_GB2312" w:hint="eastAsia"/>
          <w:sz w:val="28"/>
          <w:szCs w:val="28"/>
        </w:rPr>
        <w:t>点阵标准字体（宋体）。</w:t>
      </w:r>
    </w:p>
    <w:p w:rsidR="00C46F2F" w:rsidRDefault="00806F4B" w:rsidP="00C46F2F">
      <w:pPr>
        <w:ind w:left="420" w:firstLine="42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6</w:t>
      </w:r>
      <w:r w:rsidR="00C46F2F">
        <w:rPr>
          <w:rFonts w:eastAsia="仿宋_GB2312" w:hint="eastAsia"/>
          <w:sz w:val="28"/>
          <w:szCs w:val="28"/>
        </w:rPr>
        <w:t>．</w:t>
      </w:r>
      <w:r w:rsidR="00644794">
        <w:rPr>
          <w:rFonts w:eastAsia="仿宋_GB2312" w:hint="eastAsia"/>
          <w:sz w:val="28"/>
          <w:szCs w:val="28"/>
        </w:rPr>
        <w:t>声音报警：系统声音报警由主机模块中蜂鸣器</w:t>
      </w:r>
      <w:r w:rsidR="00FE2512">
        <w:rPr>
          <w:rFonts w:eastAsia="仿宋_GB2312" w:hint="eastAsia"/>
          <w:sz w:val="28"/>
          <w:szCs w:val="28"/>
        </w:rPr>
        <w:t>实现</w:t>
      </w:r>
      <w:r w:rsidR="00644794">
        <w:rPr>
          <w:rFonts w:eastAsia="仿宋_GB2312" w:hint="eastAsia"/>
          <w:sz w:val="28"/>
          <w:szCs w:val="28"/>
        </w:rPr>
        <w:t>。</w:t>
      </w:r>
    </w:p>
    <w:p w:rsidR="00FD6DCB" w:rsidRDefault="00806F4B" w:rsidP="00C46F2F">
      <w:pPr>
        <w:ind w:left="420" w:firstLine="420"/>
      </w:pPr>
      <w:r>
        <w:rPr>
          <w:rFonts w:eastAsia="仿宋_GB2312" w:hint="eastAsia"/>
          <w:sz w:val="28"/>
          <w:szCs w:val="28"/>
        </w:rPr>
        <w:t>7</w:t>
      </w:r>
      <w:r w:rsidR="009950DB">
        <w:rPr>
          <w:rFonts w:eastAsia="仿宋_GB2312" w:hint="eastAsia"/>
          <w:sz w:val="28"/>
          <w:szCs w:val="28"/>
        </w:rPr>
        <w:t>．</w:t>
      </w:r>
      <w:r w:rsidR="007B1B2D">
        <w:rPr>
          <w:rFonts w:eastAsia="仿宋_GB2312" w:hint="eastAsia"/>
          <w:sz w:val="28"/>
          <w:szCs w:val="28"/>
        </w:rPr>
        <w:t>控制</w:t>
      </w:r>
      <w:r w:rsidR="00C3301C">
        <w:rPr>
          <w:rFonts w:eastAsia="仿宋_GB2312" w:hint="eastAsia"/>
          <w:sz w:val="28"/>
          <w:szCs w:val="28"/>
        </w:rPr>
        <w:t>开关：</w:t>
      </w:r>
      <w:r w:rsidR="002B240E">
        <w:rPr>
          <w:rFonts w:eastAsia="仿宋_GB2312" w:hint="eastAsia"/>
          <w:sz w:val="28"/>
          <w:szCs w:val="28"/>
        </w:rPr>
        <w:t>控制开关</w:t>
      </w:r>
      <w:r w:rsidR="00C3301C">
        <w:rPr>
          <w:rFonts w:eastAsia="仿宋_GB2312" w:hint="eastAsia"/>
          <w:sz w:val="28"/>
          <w:szCs w:val="28"/>
        </w:rPr>
        <w:t>控制系统工作和运动机构（</w:t>
      </w:r>
      <w:r w:rsidR="00C3301C">
        <w:rPr>
          <w:rFonts w:eastAsia="仿宋_GB2312" w:hint="eastAsia"/>
          <w:sz w:val="28"/>
          <w:szCs w:val="28"/>
        </w:rPr>
        <w:t>24V</w:t>
      </w:r>
      <w:r w:rsidR="00C3301C">
        <w:rPr>
          <w:rFonts w:eastAsia="仿宋_GB2312" w:hint="eastAsia"/>
          <w:sz w:val="28"/>
          <w:szCs w:val="28"/>
        </w:rPr>
        <w:t>）电源通断</w:t>
      </w:r>
      <w:r w:rsidR="00F17ADC">
        <w:rPr>
          <w:rFonts w:eastAsia="仿宋_GB2312" w:hint="eastAsia"/>
          <w:sz w:val="28"/>
          <w:szCs w:val="28"/>
        </w:rPr>
        <w:t>，</w:t>
      </w:r>
      <w:r w:rsidR="00C3301C">
        <w:rPr>
          <w:rFonts w:eastAsia="仿宋_GB2312" w:hint="eastAsia"/>
          <w:sz w:val="28"/>
          <w:szCs w:val="28"/>
        </w:rPr>
        <w:t>用</w:t>
      </w:r>
      <w:r w:rsidR="002B240E">
        <w:rPr>
          <w:rFonts w:eastAsia="仿宋_GB2312" w:hint="eastAsia"/>
          <w:sz w:val="28"/>
          <w:szCs w:val="28"/>
        </w:rPr>
        <w:t>指令</w:t>
      </w:r>
      <w:r w:rsidR="00845041">
        <w:rPr>
          <w:rFonts w:eastAsia="仿宋_GB2312" w:hint="eastAsia"/>
          <w:sz w:val="28"/>
          <w:szCs w:val="28"/>
        </w:rPr>
        <w:t>模块中的</w:t>
      </w:r>
      <w:r w:rsidR="00C3301C">
        <w:rPr>
          <w:rFonts w:eastAsia="仿宋_GB2312" w:hint="eastAsia"/>
          <w:sz w:val="28"/>
          <w:szCs w:val="28"/>
        </w:rPr>
        <w:t>钮子开关实现，手柄向上为“开”，向下为“关”。</w:t>
      </w:r>
    </w:p>
    <w:p w:rsidR="000F4FED" w:rsidRDefault="000F4FED"/>
    <w:p w:rsidR="00FD6DCB" w:rsidRDefault="00FD6DCB" w:rsidP="00FD6DCB">
      <w:pPr>
        <w:rPr>
          <w:rFonts w:ascii="黑体" w:eastAsia="黑体"/>
          <w:i/>
          <w:sz w:val="30"/>
          <w:szCs w:val="30"/>
          <w:shd w:val="pct15" w:color="auto" w:fill="FFFFFF"/>
        </w:rPr>
      </w:pPr>
      <w:r>
        <w:rPr>
          <w:rFonts w:ascii="黑体" w:eastAsia="黑体" w:hint="eastAsia"/>
          <w:i/>
          <w:sz w:val="30"/>
          <w:szCs w:val="30"/>
          <w:shd w:val="pct15" w:color="auto" w:fill="FFFFFF"/>
        </w:rPr>
        <w:t>三</w:t>
      </w:r>
      <w:r w:rsidRPr="00FD6DCB">
        <w:rPr>
          <w:rFonts w:ascii="黑体" w:eastAsia="黑体" w:hint="eastAsia"/>
          <w:i/>
          <w:sz w:val="30"/>
          <w:szCs w:val="30"/>
          <w:shd w:val="pct15" w:color="auto" w:fill="FFFFFF"/>
        </w:rPr>
        <w:t>、</w:t>
      </w:r>
      <w:r w:rsidR="00E10687">
        <w:rPr>
          <w:rFonts w:ascii="黑体" w:eastAsia="黑体" w:hint="eastAsia"/>
          <w:i/>
          <w:sz w:val="30"/>
          <w:szCs w:val="30"/>
          <w:shd w:val="pct15" w:color="auto" w:fill="FFFFFF"/>
        </w:rPr>
        <w:t>工业废料智能</w:t>
      </w:r>
      <w:r w:rsidRPr="00FD6DCB">
        <w:rPr>
          <w:rFonts w:ascii="黑体" w:eastAsia="黑体" w:hint="eastAsia"/>
          <w:i/>
          <w:sz w:val="30"/>
          <w:szCs w:val="30"/>
          <w:shd w:val="pct15" w:color="auto" w:fill="FFFFFF"/>
        </w:rPr>
        <w:t>分拣系统</w:t>
      </w:r>
      <w:r w:rsidR="00E10687" w:rsidRPr="00FD6DCB">
        <w:rPr>
          <w:rFonts w:ascii="黑体" w:eastAsia="黑体" w:hint="eastAsia"/>
          <w:i/>
          <w:sz w:val="30"/>
          <w:szCs w:val="30"/>
          <w:shd w:val="pct15" w:color="auto" w:fill="FFFFFF"/>
        </w:rPr>
        <w:t>模拟</w:t>
      </w:r>
      <w:r w:rsidR="00E10687">
        <w:rPr>
          <w:rFonts w:ascii="黑体" w:eastAsia="黑体" w:hint="eastAsia"/>
          <w:i/>
          <w:sz w:val="30"/>
          <w:szCs w:val="30"/>
          <w:shd w:val="pct15" w:color="auto" w:fill="FFFFFF"/>
        </w:rPr>
        <w:t>装置</w:t>
      </w:r>
      <w:r w:rsidRPr="00FD6DCB">
        <w:rPr>
          <w:rFonts w:ascii="黑体" w:eastAsia="黑体" w:hint="eastAsia"/>
          <w:i/>
          <w:sz w:val="30"/>
          <w:szCs w:val="30"/>
          <w:shd w:val="pct15" w:color="auto" w:fill="FFFFFF"/>
        </w:rPr>
        <w:t>制作任务</w:t>
      </w:r>
    </w:p>
    <w:p w:rsidR="008F3C08" w:rsidRPr="008F3C08" w:rsidRDefault="008F3C08" w:rsidP="00B14EE5">
      <w:pPr>
        <w:ind w:firstLine="420"/>
        <w:rPr>
          <w:rFonts w:eastAsia="仿宋_GB2312"/>
          <w:sz w:val="28"/>
          <w:szCs w:val="28"/>
        </w:rPr>
      </w:pPr>
      <w:r w:rsidRPr="008F3C08">
        <w:rPr>
          <w:rFonts w:eastAsia="仿宋_GB2312" w:hint="eastAsia"/>
          <w:sz w:val="28"/>
          <w:szCs w:val="28"/>
        </w:rPr>
        <w:t>1.</w:t>
      </w:r>
      <w:r w:rsidRPr="008F3C08">
        <w:rPr>
          <w:rFonts w:eastAsia="仿宋_GB2312" w:hint="eastAsia"/>
          <w:sz w:val="28"/>
          <w:szCs w:val="28"/>
        </w:rPr>
        <w:t>系统初始状态设置要求</w:t>
      </w:r>
    </w:p>
    <w:p w:rsidR="00B14EE5" w:rsidRDefault="008F3C08" w:rsidP="00B14EE5">
      <w:pPr>
        <w:ind w:firstLine="420"/>
        <w:rPr>
          <w:rFonts w:eastAsia="仿宋_GB2312"/>
          <w:sz w:val="28"/>
          <w:szCs w:val="28"/>
        </w:rPr>
      </w:pPr>
      <w:r w:rsidRPr="008F3C08">
        <w:rPr>
          <w:rFonts w:eastAsia="仿宋_GB2312" w:hint="eastAsia"/>
          <w:sz w:val="28"/>
          <w:szCs w:val="28"/>
        </w:rPr>
        <w:t>（</w:t>
      </w:r>
      <w:r w:rsidRPr="008F3C08">
        <w:rPr>
          <w:rFonts w:eastAsia="仿宋_GB2312" w:hint="eastAsia"/>
          <w:sz w:val="28"/>
          <w:szCs w:val="28"/>
        </w:rPr>
        <w:t>1</w:t>
      </w:r>
      <w:r w:rsidR="00810914">
        <w:rPr>
          <w:rFonts w:eastAsia="仿宋_GB2312" w:hint="eastAsia"/>
          <w:sz w:val="28"/>
          <w:szCs w:val="28"/>
        </w:rPr>
        <w:t>）系统复位</w:t>
      </w:r>
    </w:p>
    <w:p w:rsidR="008F3C08" w:rsidRPr="008F3C08" w:rsidRDefault="000961BD" w:rsidP="00B14EE5">
      <w:pPr>
        <w:ind w:firstLine="420"/>
        <w:rPr>
          <w:rFonts w:eastAsia="仿宋_GB2312"/>
          <w:sz w:val="28"/>
          <w:szCs w:val="28"/>
        </w:rPr>
      </w:pPr>
      <w:r>
        <w:rPr>
          <w:noProof/>
        </w:rPr>
        <w:pict>
          <v:shape id="_x0000_s1114" type="#_x0000_t75" style="position:absolute;left:0;text-align:left;margin-left:42.25pt;margin-top:142.45pt;width:183.95pt;height:100.9pt;z-index:251662336">
            <v:imagedata r:id="rId14" o:title=""/>
          </v:shape>
          <o:OLEObject Type="Embed" ProgID="Visio.Drawing.11" ShapeID="_x0000_s1114" DrawAspect="Content" ObjectID="_1399177499" r:id="rId15"/>
        </w:pict>
      </w:r>
      <w:r>
        <w:rPr>
          <w:noProof/>
        </w:rPr>
        <w:pict>
          <v:shape id="_x0000_s1051" type="#_x0000_t75" style="position:absolute;left:0;text-align:left;margin-left:244.2pt;margin-top:142.65pt;width:184.5pt;height:100.7pt;z-index:251653120">
            <v:imagedata r:id="rId16" o:title=""/>
          </v:shape>
          <o:OLEObject Type="Embed" ProgID="Visio.Drawing.11" ShapeID="_x0000_s1051" DrawAspect="Content" ObjectID="_1399177500" r:id="rId17"/>
        </w:pict>
      </w:r>
      <w:r w:rsidR="007B1B2D">
        <w:rPr>
          <w:rFonts w:eastAsia="仿宋_GB2312" w:hint="eastAsia"/>
          <w:sz w:val="28"/>
          <w:szCs w:val="28"/>
        </w:rPr>
        <w:t>开启控制</w:t>
      </w:r>
      <w:r w:rsidR="008F3C08" w:rsidRPr="008F3C08">
        <w:rPr>
          <w:rFonts w:eastAsia="仿宋_GB2312" w:hint="eastAsia"/>
          <w:sz w:val="28"/>
          <w:szCs w:val="28"/>
        </w:rPr>
        <w:t>开关，系统开始工作，运动机构上电，机械手自动复位至工位三上方，手爪放松，进料</w:t>
      </w:r>
      <w:r w:rsidR="00FF681F">
        <w:rPr>
          <w:rFonts w:eastAsia="仿宋_GB2312" w:hint="eastAsia"/>
          <w:sz w:val="28"/>
          <w:szCs w:val="28"/>
        </w:rPr>
        <w:t>传送带</w:t>
      </w:r>
      <w:r w:rsidR="008F3C08" w:rsidRPr="008F3C08">
        <w:rPr>
          <w:rFonts w:eastAsia="仿宋_GB2312" w:hint="eastAsia"/>
          <w:sz w:val="28"/>
          <w:szCs w:val="28"/>
        </w:rPr>
        <w:t>电机</w:t>
      </w:r>
      <w:r w:rsidR="00FF681F">
        <w:rPr>
          <w:rFonts w:eastAsia="仿宋_GB2312" w:hint="eastAsia"/>
          <w:sz w:val="28"/>
          <w:szCs w:val="28"/>
        </w:rPr>
        <w:t>停止</w:t>
      </w:r>
      <w:r w:rsidR="008F3C08" w:rsidRPr="008F3C08">
        <w:rPr>
          <w:rFonts w:eastAsia="仿宋_GB2312" w:hint="eastAsia"/>
          <w:sz w:val="28"/>
          <w:szCs w:val="28"/>
        </w:rPr>
        <w:t>，放料闸门处于关闭状态</w:t>
      </w:r>
      <w:r w:rsidR="00FF681F" w:rsidRPr="008F3C08">
        <w:rPr>
          <w:rFonts w:eastAsia="仿宋_GB2312" w:hint="eastAsia"/>
          <w:sz w:val="28"/>
          <w:szCs w:val="28"/>
        </w:rPr>
        <w:t>（步进电机指针复位至</w:t>
      </w:r>
      <w:r w:rsidR="00FF681F" w:rsidRPr="008F3C08">
        <w:rPr>
          <w:rFonts w:eastAsia="仿宋_GB2312" w:hint="eastAsia"/>
          <w:sz w:val="28"/>
          <w:szCs w:val="28"/>
        </w:rPr>
        <w:t>1</w:t>
      </w:r>
      <w:r w:rsidR="00981EAD">
        <w:rPr>
          <w:rFonts w:eastAsia="仿宋_GB2312" w:hint="eastAsia"/>
          <w:sz w:val="28"/>
          <w:szCs w:val="28"/>
        </w:rPr>
        <w:t>厘米</w:t>
      </w:r>
      <w:r w:rsidR="00FF681F" w:rsidRPr="008F3C08">
        <w:rPr>
          <w:rFonts w:eastAsia="仿宋_GB2312" w:hint="eastAsia"/>
          <w:sz w:val="28"/>
          <w:szCs w:val="28"/>
        </w:rPr>
        <w:t>处）</w:t>
      </w:r>
      <w:r w:rsidR="008F3C08" w:rsidRPr="008F3C08">
        <w:rPr>
          <w:rFonts w:eastAsia="仿宋_GB2312" w:hint="eastAsia"/>
          <w:sz w:val="28"/>
          <w:szCs w:val="28"/>
        </w:rPr>
        <w:t>。液晶屏显示初始化界面如图</w:t>
      </w:r>
      <w:r w:rsidR="008F3C08" w:rsidRPr="008F3C08">
        <w:rPr>
          <w:rFonts w:eastAsia="仿宋_GB2312" w:hint="eastAsia"/>
          <w:sz w:val="28"/>
          <w:szCs w:val="28"/>
        </w:rPr>
        <w:t>4</w:t>
      </w:r>
      <w:r w:rsidR="008F3C08" w:rsidRPr="008F3C08">
        <w:rPr>
          <w:rFonts w:eastAsia="仿宋_GB2312" w:hint="eastAsia"/>
          <w:sz w:val="28"/>
          <w:szCs w:val="28"/>
        </w:rPr>
        <w:t>所示</w:t>
      </w:r>
      <w:r w:rsidR="009618A1">
        <w:rPr>
          <w:rFonts w:eastAsia="仿宋_GB2312" w:hint="eastAsia"/>
          <w:sz w:val="28"/>
          <w:szCs w:val="28"/>
        </w:rPr>
        <w:t>。</w:t>
      </w:r>
      <w:r w:rsidR="009618A1" w:rsidRPr="00161FB8">
        <w:rPr>
          <w:rFonts w:eastAsia="仿宋_GB2312" w:hint="eastAsia"/>
          <w:sz w:val="28"/>
          <w:szCs w:val="28"/>
        </w:rPr>
        <w:t>复位完成后，初始化界面保留</w:t>
      </w:r>
      <w:r w:rsidR="009618A1" w:rsidRPr="00161FB8">
        <w:rPr>
          <w:rFonts w:eastAsia="仿宋_GB2312" w:hint="eastAsia"/>
          <w:sz w:val="28"/>
          <w:szCs w:val="28"/>
        </w:rPr>
        <w:t>2</w:t>
      </w:r>
      <w:r w:rsidR="009618A1" w:rsidRPr="00161FB8">
        <w:rPr>
          <w:rFonts w:eastAsia="仿宋_GB2312" w:hint="eastAsia"/>
          <w:sz w:val="28"/>
          <w:szCs w:val="28"/>
        </w:rPr>
        <w:t>秒，然后系统进入自检状态</w:t>
      </w:r>
      <w:r w:rsidR="00FA1BAD">
        <w:rPr>
          <w:rFonts w:eastAsia="仿宋_GB2312" w:hint="eastAsia"/>
          <w:sz w:val="28"/>
          <w:szCs w:val="28"/>
        </w:rPr>
        <w:t>，</w:t>
      </w:r>
      <w:r w:rsidR="00FA1BAD" w:rsidRPr="00161FB8">
        <w:rPr>
          <w:rFonts w:eastAsia="仿宋_GB2312" w:hint="eastAsia"/>
          <w:sz w:val="28"/>
          <w:szCs w:val="28"/>
        </w:rPr>
        <w:t>自检界面如图</w:t>
      </w:r>
      <w:r w:rsidR="00FA1BAD" w:rsidRPr="00161FB8">
        <w:rPr>
          <w:rFonts w:eastAsia="仿宋_GB2312" w:hint="eastAsia"/>
          <w:sz w:val="28"/>
          <w:szCs w:val="28"/>
        </w:rPr>
        <w:t>5</w:t>
      </w:r>
      <w:r w:rsidR="00FA1BAD" w:rsidRPr="00161FB8">
        <w:rPr>
          <w:rFonts w:eastAsia="仿宋_GB2312" w:hint="eastAsia"/>
          <w:sz w:val="28"/>
          <w:szCs w:val="28"/>
        </w:rPr>
        <w:t>所示。</w:t>
      </w:r>
    </w:p>
    <w:p w:rsidR="008F3C08" w:rsidRPr="000B6DE3" w:rsidRDefault="008F3C08" w:rsidP="001B08AB">
      <w:pPr>
        <w:ind w:firstLine="420"/>
        <w:rPr>
          <w:noProof/>
        </w:rPr>
      </w:pPr>
    </w:p>
    <w:p w:rsidR="008F3C08" w:rsidRPr="000B6DE3" w:rsidRDefault="008F3C08" w:rsidP="001B08AB">
      <w:pPr>
        <w:ind w:firstLine="420"/>
        <w:rPr>
          <w:noProof/>
        </w:rPr>
      </w:pPr>
    </w:p>
    <w:p w:rsidR="001103A5" w:rsidRDefault="001103A5" w:rsidP="001B08AB">
      <w:pPr>
        <w:ind w:firstLine="420"/>
        <w:rPr>
          <w:noProof/>
        </w:rPr>
      </w:pPr>
    </w:p>
    <w:p w:rsidR="000B6DE3" w:rsidRDefault="000B6DE3" w:rsidP="001B08AB">
      <w:pPr>
        <w:ind w:firstLine="420"/>
        <w:rPr>
          <w:noProof/>
        </w:rPr>
      </w:pPr>
    </w:p>
    <w:p w:rsidR="000B6DE3" w:rsidRPr="000B6DE3" w:rsidRDefault="000B6DE3" w:rsidP="001B08AB">
      <w:pPr>
        <w:ind w:firstLine="420"/>
        <w:rPr>
          <w:noProof/>
        </w:rPr>
      </w:pPr>
    </w:p>
    <w:p w:rsidR="001103A5" w:rsidRPr="000B6DE3" w:rsidRDefault="001103A5" w:rsidP="001B08AB">
      <w:pPr>
        <w:ind w:firstLine="420"/>
        <w:rPr>
          <w:noProof/>
        </w:rPr>
      </w:pPr>
    </w:p>
    <w:p w:rsidR="001B08AB" w:rsidRPr="00D8244E" w:rsidRDefault="005A4114" w:rsidP="000B6DE3">
      <w:pPr>
        <w:ind w:firstLineChars="800" w:firstLine="1687"/>
      </w:pPr>
      <w:bookmarkStart w:id="5" w:name="_Ref262939866"/>
      <w:bookmarkStart w:id="6" w:name="_Ref262939844"/>
      <w:r w:rsidRPr="00071ADC">
        <w:rPr>
          <w:rFonts w:hint="eastAsia"/>
          <w:b/>
        </w:rPr>
        <w:t>图</w:t>
      </w:r>
      <w:bookmarkEnd w:id="5"/>
      <w:r w:rsidR="00566D24">
        <w:rPr>
          <w:rFonts w:hint="eastAsia"/>
          <w:b/>
        </w:rPr>
        <w:t xml:space="preserve">4  </w:t>
      </w:r>
      <w:r w:rsidRPr="00071ADC">
        <w:rPr>
          <w:rFonts w:hint="eastAsia"/>
          <w:b/>
        </w:rPr>
        <w:t>初始化界面</w:t>
      </w:r>
      <w:bookmarkStart w:id="7" w:name="_Ref262940656"/>
      <w:bookmarkEnd w:id="6"/>
      <w:r w:rsidR="001B08AB">
        <w:rPr>
          <w:rFonts w:hint="eastAsia"/>
          <w:b/>
        </w:rPr>
        <w:t xml:space="preserve">                       </w:t>
      </w:r>
      <w:r w:rsidR="000B6DE3">
        <w:rPr>
          <w:rFonts w:hint="eastAsia"/>
          <w:b/>
        </w:rPr>
        <w:t xml:space="preserve"> </w:t>
      </w:r>
      <w:r w:rsidR="001B08AB">
        <w:rPr>
          <w:rFonts w:hint="eastAsia"/>
          <w:b/>
        </w:rPr>
        <w:t xml:space="preserve">  </w:t>
      </w:r>
      <w:r w:rsidR="001B08AB" w:rsidRPr="00071ADC">
        <w:rPr>
          <w:rFonts w:hint="eastAsia"/>
          <w:b/>
        </w:rPr>
        <w:t>图</w:t>
      </w:r>
      <w:r w:rsidR="001B08AB" w:rsidRPr="00071ADC">
        <w:rPr>
          <w:rFonts w:hint="eastAsia"/>
          <w:b/>
        </w:rPr>
        <w:t xml:space="preserve"> </w:t>
      </w:r>
      <w:bookmarkEnd w:id="7"/>
      <w:r w:rsidR="001B08AB">
        <w:rPr>
          <w:rFonts w:hint="eastAsia"/>
          <w:b/>
        </w:rPr>
        <w:t>5</w:t>
      </w:r>
      <w:r w:rsidR="001B08AB" w:rsidRPr="00071ADC">
        <w:rPr>
          <w:rFonts w:hint="eastAsia"/>
          <w:b/>
        </w:rPr>
        <w:t>自检界面</w:t>
      </w:r>
    </w:p>
    <w:p w:rsidR="00B14EE5" w:rsidRDefault="00161FB8" w:rsidP="00B14EE5">
      <w:pPr>
        <w:ind w:firstLine="420"/>
        <w:rPr>
          <w:rFonts w:eastAsia="仿宋_GB2312"/>
          <w:sz w:val="28"/>
          <w:szCs w:val="28"/>
        </w:rPr>
      </w:pPr>
      <w:r w:rsidRPr="00161FB8">
        <w:rPr>
          <w:rFonts w:eastAsia="仿宋_GB2312" w:hint="eastAsia"/>
          <w:sz w:val="28"/>
          <w:szCs w:val="28"/>
        </w:rPr>
        <w:t>（</w:t>
      </w:r>
      <w:r w:rsidRPr="00161FB8">
        <w:rPr>
          <w:rFonts w:eastAsia="仿宋_GB2312" w:hint="eastAsia"/>
          <w:sz w:val="28"/>
          <w:szCs w:val="28"/>
        </w:rPr>
        <w:t>2</w:t>
      </w:r>
      <w:r w:rsidR="00810914">
        <w:rPr>
          <w:rFonts w:eastAsia="仿宋_GB2312" w:hint="eastAsia"/>
          <w:sz w:val="28"/>
          <w:szCs w:val="28"/>
        </w:rPr>
        <w:t>）系统自检</w:t>
      </w:r>
    </w:p>
    <w:p w:rsidR="005A4114" w:rsidRPr="00161FB8" w:rsidRDefault="00161FB8" w:rsidP="00C8676F">
      <w:pPr>
        <w:ind w:firstLine="426"/>
        <w:rPr>
          <w:rFonts w:eastAsia="仿宋_GB2312"/>
          <w:sz w:val="28"/>
          <w:szCs w:val="28"/>
        </w:rPr>
      </w:pPr>
      <w:r w:rsidRPr="00161FB8">
        <w:rPr>
          <w:rFonts w:eastAsia="仿宋_GB2312" w:hint="eastAsia"/>
          <w:sz w:val="28"/>
          <w:szCs w:val="28"/>
        </w:rPr>
        <w:t>机械手先后测试由工位三上方分别到工位一、工位二抓球至工位三</w:t>
      </w:r>
      <w:r>
        <w:rPr>
          <w:rFonts w:eastAsia="仿宋_GB2312" w:hint="eastAsia"/>
          <w:sz w:val="28"/>
          <w:szCs w:val="28"/>
        </w:rPr>
        <w:t>上</w:t>
      </w:r>
      <w:r>
        <w:rPr>
          <w:rFonts w:eastAsia="仿宋_GB2312" w:hint="eastAsia"/>
          <w:sz w:val="28"/>
          <w:szCs w:val="28"/>
        </w:rPr>
        <w:lastRenderedPageBreak/>
        <w:t>方</w:t>
      </w:r>
      <w:r w:rsidRPr="00161FB8">
        <w:rPr>
          <w:rFonts w:eastAsia="仿宋_GB2312" w:hint="eastAsia"/>
          <w:sz w:val="28"/>
          <w:szCs w:val="28"/>
        </w:rPr>
        <w:t>放球</w:t>
      </w:r>
      <w:r w:rsidR="00457B8F">
        <w:rPr>
          <w:rFonts w:eastAsia="仿宋_GB2312" w:hint="eastAsia"/>
          <w:sz w:val="28"/>
          <w:szCs w:val="28"/>
        </w:rPr>
        <w:t>所需</w:t>
      </w:r>
      <w:r w:rsidRPr="00161FB8">
        <w:rPr>
          <w:rFonts w:eastAsia="仿宋_GB2312" w:hint="eastAsia"/>
          <w:sz w:val="28"/>
          <w:szCs w:val="28"/>
        </w:rPr>
        <w:t>的时间，时间由</w:t>
      </w:r>
      <w:r w:rsidRPr="00161FB8">
        <w:rPr>
          <w:rFonts w:eastAsia="仿宋_GB2312" w:hint="eastAsia"/>
          <w:sz w:val="28"/>
          <w:szCs w:val="28"/>
        </w:rPr>
        <w:t>0.0</w:t>
      </w:r>
      <w:r w:rsidRPr="00161FB8">
        <w:rPr>
          <w:rFonts w:eastAsia="仿宋_GB2312" w:hint="eastAsia"/>
          <w:sz w:val="28"/>
          <w:szCs w:val="28"/>
        </w:rPr>
        <w:t>秒开始按</w:t>
      </w:r>
      <w:r w:rsidRPr="00161FB8">
        <w:rPr>
          <w:rFonts w:eastAsia="仿宋_GB2312" w:hint="eastAsia"/>
          <w:sz w:val="28"/>
          <w:szCs w:val="28"/>
        </w:rPr>
        <w:t>0.1</w:t>
      </w:r>
      <w:r w:rsidRPr="00161FB8">
        <w:rPr>
          <w:rFonts w:eastAsia="仿宋_GB2312" w:hint="eastAsia"/>
          <w:sz w:val="28"/>
          <w:szCs w:val="28"/>
        </w:rPr>
        <w:t>秒递增显示</w:t>
      </w:r>
      <w:r w:rsidR="00FA1BAD">
        <w:rPr>
          <w:rFonts w:eastAsia="仿宋_GB2312" w:hint="eastAsia"/>
          <w:sz w:val="28"/>
          <w:szCs w:val="28"/>
        </w:rPr>
        <w:t>。</w:t>
      </w:r>
      <w:r w:rsidRPr="00161FB8">
        <w:rPr>
          <w:rFonts w:eastAsia="仿宋_GB2312" w:hint="eastAsia"/>
          <w:sz w:val="28"/>
          <w:szCs w:val="28"/>
        </w:rPr>
        <w:t>自检界面中计时范围为</w:t>
      </w:r>
      <w:r w:rsidRPr="00161FB8">
        <w:rPr>
          <w:rFonts w:eastAsia="仿宋_GB2312" w:hint="eastAsia"/>
          <w:sz w:val="28"/>
          <w:szCs w:val="28"/>
        </w:rPr>
        <w:t>0.0</w:t>
      </w:r>
      <w:r w:rsidRPr="00161FB8">
        <w:rPr>
          <w:rFonts w:eastAsia="仿宋_GB2312" w:hint="eastAsia"/>
          <w:sz w:val="28"/>
          <w:szCs w:val="28"/>
        </w:rPr>
        <w:t>秒</w:t>
      </w:r>
      <w:r w:rsidR="00B14EE5">
        <w:rPr>
          <w:rFonts w:eastAsia="仿宋_GB2312" w:hint="eastAsia"/>
          <w:sz w:val="28"/>
          <w:szCs w:val="28"/>
        </w:rPr>
        <w:t>～</w:t>
      </w:r>
      <w:r w:rsidRPr="00161FB8">
        <w:rPr>
          <w:rFonts w:eastAsia="仿宋_GB2312" w:hint="eastAsia"/>
          <w:sz w:val="28"/>
          <w:szCs w:val="28"/>
        </w:rPr>
        <w:t>9.9</w:t>
      </w:r>
      <w:r w:rsidRPr="00161FB8">
        <w:rPr>
          <w:rFonts w:eastAsia="仿宋_GB2312" w:hint="eastAsia"/>
          <w:sz w:val="28"/>
          <w:szCs w:val="28"/>
        </w:rPr>
        <w:t>秒，如超出范围则应调节机械手缩短</w:t>
      </w:r>
      <w:r w:rsidR="00C8676F">
        <w:rPr>
          <w:rFonts w:eastAsia="仿宋_GB2312" w:hint="eastAsia"/>
          <w:sz w:val="28"/>
          <w:szCs w:val="28"/>
        </w:rPr>
        <w:t>其</w:t>
      </w:r>
      <w:r w:rsidRPr="00161FB8">
        <w:rPr>
          <w:rFonts w:eastAsia="仿宋_GB2312" w:hint="eastAsia"/>
          <w:sz w:val="28"/>
          <w:szCs w:val="28"/>
        </w:rPr>
        <w:t>运行时间。自检完成后，</w:t>
      </w:r>
      <w:r w:rsidR="00456F8E">
        <w:rPr>
          <w:rFonts w:eastAsia="仿宋_GB2312" w:hint="eastAsia"/>
          <w:sz w:val="28"/>
          <w:szCs w:val="28"/>
        </w:rPr>
        <w:t>自检数据备用，</w:t>
      </w:r>
      <w:r w:rsidRPr="00161FB8">
        <w:rPr>
          <w:rFonts w:eastAsia="仿宋_GB2312" w:hint="eastAsia"/>
          <w:sz w:val="28"/>
          <w:szCs w:val="28"/>
        </w:rPr>
        <w:t>自检界面保留</w:t>
      </w:r>
      <w:r w:rsidRPr="00161FB8">
        <w:rPr>
          <w:rFonts w:eastAsia="仿宋_GB2312" w:hint="eastAsia"/>
          <w:sz w:val="28"/>
          <w:szCs w:val="28"/>
        </w:rPr>
        <w:t>2</w:t>
      </w:r>
      <w:r w:rsidRPr="00161FB8">
        <w:rPr>
          <w:rFonts w:eastAsia="仿宋_GB2312" w:hint="eastAsia"/>
          <w:sz w:val="28"/>
          <w:szCs w:val="28"/>
        </w:rPr>
        <w:t>秒，</w:t>
      </w:r>
      <w:r w:rsidR="00C8676F">
        <w:rPr>
          <w:rFonts w:eastAsia="仿宋_GB2312" w:hint="eastAsia"/>
          <w:sz w:val="28"/>
          <w:szCs w:val="28"/>
        </w:rPr>
        <w:t>然</w:t>
      </w:r>
      <w:r w:rsidRPr="00161FB8">
        <w:rPr>
          <w:rFonts w:eastAsia="仿宋_GB2312" w:hint="eastAsia"/>
          <w:sz w:val="28"/>
          <w:szCs w:val="28"/>
        </w:rPr>
        <w:t>后系统进入停止状态。液晶屏显示停止界面（如图</w:t>
      </w:r>
      <w:r w:rsidRPr="00161FB8">
        <w:rPr>
          <w:rFonts w:eastAsia="仿宋_GB2312" w:hint="eastAsia"/>
          <w:sz w:val="28"/>
          <w:szCs w:val="28"/>
        </w:rPr>
        <w:t>6</w:t>
      </w:r>
      <w:r w:rsidRPr="00161FB8">
        <w:rPr>
          <w:rFonts w:eastAsia="仿宋_GB2312" w:hint="eastAsia"/>
          <w:sz w:val="28"/>
          <w:szCs w:val="28"/>
        </w:rPr>
        <w:t>所示，初始为自动</w:t>
      </w:r>
      <w:r w:rsidR="00A960B7">
        <w:rPr>
          <w:rFonts w:eastAsia="仿宋_GB2312" w:hint="eastAsia"/>
          <w:sz w:val="28"/>
          <w:szCs w:val="28"/>
        </w:rPr>
        <w:t>工作</w:t>
      </w:r>
      <w:r w:rsidRPr="00161FB8">
        <w:rPr>
          <w:rFonts w:eastAsia="仿宋_GB2312" w:hint="eastAsia"/>
          <w:sz w:val="28"/>
          <w:szCs w:val="28"/>
        </w:rPr>
        <w:t>模式），等待开始信号。</w:t>
      </w:r>
    </w:p>
    <w:p w:rsidR="00B40D27" w:rsidRPr="00E07F64" w:rsidRDefault="000961BD" w:rsidP="00E07F64">
      <w:pPr>
        <w:ind w:firstLineChars="200" w:firstLine="560"/>
        <w:rPr>
          <w:rFonts w:ascii="宋体" w:hAnsi="宋体"/>
          <w:sz w:val="28"/>
          <w:szCs w:val="28"/>
        </w:rPr>
      </w:pPr>
      <w:bookmarkStart w:id="8" w:name="_Ref263059655"/>
      <w:r>
        <w:rPr>
          <w:rFonts w:ascii="宋体" w:hAnsi="宋体"/>
          <w:sz w:val="28"/>
          <w:szCs w:val="28"/>
        </w:rPr>
        <w:pict>
          <v:shape id="_x0000_s1054" type="#_x0000_t75" style="position:absolute;left:0;text-align:left;margin-left:243.75pt;margin-top:-.2pt;width:171.45pt;height:99.75pt;z-index:251655168">
            <v:imagedata r:id="rId18" o:title=""/>
          </v:shape>
          <o:OLEObject Type="Embed" ProgID="Visio.Drawing.11" ShapeID="_x0000_s1054" DrawAspect="Content" ObjectID="_1399177501" r:id="rId19"/>
        </w:pict>
      </w:r>
      <w:r>
        <w:rPr>
          <w:rFonts w:ascii="宋体" w:hAnsi="宋体"/>
          <w:sz w:val="28"/>
          <w:szCs w:val="28"/>
        </w:rPr>
        <w:pict>
          <v:shape id="_x0000_s1053" type="#_x0000_t75" style="position:absolute;left:0;text-align:left;margin-left:24pt;margin-top:-.2pt;width:178.2pt;height:103.65pt;z-index:251654144">
            <v:imagedata r:id="rId20" o:title=""/>
          </v:shape>
          <o:OLEObject Type="Embed" ProgID="Visio.Drawing.11" ShapeID="_x0000_s1053" DrawAspect="Content" ObjectID="_1399177502" r:id="rId21"/>
        </w:pict>
      </w:r>
    </w:p>
    <w:p w:rsidR="00B40D27" w:rsidRPr="00E07F64" w:rsidRDefault="00B40D27" w:rsidP="00DE50CF">
      <w:pPr>
        <w:ind w:firstLineChars="200" w:firstLine="560"/>
        <w:rPr>
          <w:rFonts w:ascii="宋体" w:hAnsi="宋体"/>
          <w:sz w:val="28"/>
          <w:szCs w:val="28"/>
        </w:rPr>
      </w:pPr>
    </w:p>
    <w:p w:rsidR="00B40D27" w:rsidRPr="00E07F64" w:rsidRDefault="00B40D27" w:rsidP="00B40D27">
      <w:pPr>
        <w:ind w:firstLineChars="200" w:firstLine="560"/>
        <w:rPr>
          <w:rFonts w:ascii="宋体" w:hAnsi="宋体"/>
          <w:sz w:val="28"/>
          <w:szCs w:val="28"/>
        </w:rPr>
      </w:pPr>
    </w:p>
    <w:p w:rsidR="00E07F64" w:rsidRDefault="00E07F64" w:rsidP="00391E58">
      <w:pPr>
        <w:ind w:firstLineChars="500" w:firstLine="1054"/>
        <w:rPr>
          <w:b/>
        </w:rPr>
      </w:pPr>
    </w:p>
    <w:p w:rsidR="0099264B" w:rsidRPr="00B40D27" w:rsidRDefault="00566D24" w:rsidP="00E07F64">
      <w:pPr>
        <w:ind w:firstLineChars="650" w:firstLine="1370"/>
        <w:rPr>
          <w:rFonts w:eastAsia="仿宋_GB2312"/>
          <w:sz w:val="28"/>
          <w:szCs w:val="28"/>
        </w:rPr>
      </w:pPr>
      <w:r w:rsidRPr="00566D24">
        <w:rPr>
          <w:rFonts w:hint="eastAsia"/>
          <w:b/>
        </w:rPr>
        <w:t>图</w:t>
      </w:r>
      <w:r w:rsidR="00E24C9F">
        <w:rPr>
          <w:rFonts w:hint="eastAsia"/>
          <w:b/>
        </w:rPr>
        <w:t xml:space="preserve"> </w:t>
      </w:r>
      <w:r w:rsidRPr="00566D24">
        <w:rPr>
          <w:rFonts w:hint="eastAsia"/>
          <w:b/>
        </w:rPr>
        <w:t>6</w:t>
      </w:r>
      <w:r w:rsidRPr="00566D24">
        <w:rPr>
          <w:rFonts w:hint="eastAsia"/>
          <w:b/>
        </w:rPr>
        <w:t>停止界面（自动）</w:t>
      </w:r>
      <w:r w:rsidR="0099264B" w:rsidRPr="0099264B">
        <w:rPr>
          <w:rFonts w:hint="eastAsia"/>
        </w:rPr>
        <w:t xml:space="preserve"> </w:t>
      </w:r>
      <w:r w:rsidR="0099264B">
        <w:rPr>
          <w:rFonts w:hint="eastAsia"/>
        </w:rPr>
        <w:t xml:space="preserve">            </w:t>
      </w:r>
      <w:r w:rsidR="00391E58">
        <w:rPr>
          <w:rFonts w:hint="eastAsia"/>
        </w:rPr>
        <w:t xml:space="preserve">  </w:t>
      </w:r>
      <w:r w:rsidR="00E07F64">
        <w:rPr>
          <w:rFonts w:hint="eastAsia"/>
        </w:rPr>
        <w:t xml:space="preserve">    </w:t>
      </w:r>
      <w:r w:rsidR="0099264B">
        <w:rPr>
          <w:rFonts w:hint="eastAsia"/>
        </w:rPr>
        <w:t xml:space="preserve"> </w:t>
      </w:r>
      <w:r w:rsidR="0099264B" w:rsidRPr="00566D24">
        <w:rPr>
          <w:rFonts w:hint="eastAsia"/>
          <w:b/>
        </w:rPr>
        <w:t>图</w:t>
      </w:r>
      <w:r w:rsidR="0099264B" w:rsidRPr="00566D24">
        <w:rPr>
          <w:rFonts w:hint="eastAsia"/>
          <w:b/>
        </w:rPr>
        <w:t xml:space="preserve"> </w:t>
      </w:r>
      <w:bookmarkEnd w:id="8"/>
      <w:r w:rsidRPr="00566D24">
        <w:rPr>
          <w:rFonts w:hint="eastAsia"/>
          <w:b/>
        </w:rPr>
        <w:t>7</w:t>
      </w:r>
      <w:r w:rsidR="0099264B" w:rsidRPr="00566D24">
        <w:rPr>
          <w:rFonts w:hint="eastAsia"/>
          <w:b/>
        </w:rPr>
        <w:t>停止界面（手动）</w:t>
      </w:r>
    </w:p>
    <w:p w:rsidR="005A4114" w:rsidRPr="00B026A4" w:rsidRDefault="00B026A4" w:rsidP="001803E4">
      <w:pPr>
        <w:ind w:firstLine="420"/>
      </w:pPr>
      <w:r w:rsidRPr="00B026A4">
        <w:rPr>
          <w:rFonts w:eastAsia="仿宋_GB2312" w:hint="eastAsia"/>
          <w:sz w:val="28"/>
          <w:szCs w:val="28"/>
        </w:rPr>
        <w:t>在停止界面中按下“自动</w:t>
      </w:r>
      <w:r w:rsidRPr="00B026A4">
        <w:rPr>
          <w:rFonts w:eastAsia="仿宋_GB2312" w:hint="eastAsia"/>
          <w:sz w:val="28"/>
          <w:szCs w:val="28"/>
        </w:rPr>
        <w:t>/</w:t>
      </w:r>
      <w:r w:rsidRPr="00B026A4">
        <w:rPr>
          <w:rFonts w:eastAsia="仿宋_GB2312" w:hint="eastAsia"/>
          <w:sz w:val="28"/>
          <w:szCs w:val="28"/>
        </w:rPr>
        <w:t>手动”按键，可切换废料位置序列的识别模式</w:t>
      </w:r>
      <w:r w:rsidR="00A960B7">
        <w:rPr>
          <w:rFonts w:eastAsia="仿宋_GB2312" w:hint="eastAsia"/>
          <w:sz w:val="28"/>
          <w:szCs w:val="28"/>
        </w:rPr>
        <w:t>：</w:t>
      </w:r>
      <w:r w:rsidRPr="00B026A4">
        <w:rPr>
          <w:rFonts w:eastAsia="仿宋_GB2312" w:hint="eastAsia"/>
          <w:sz w:val="28"/>
          <w:szCs w:val="28"/>
        </w:rPr>
        <w:t>即原来为自动</w:t>
      </w:r>
      <w:r w:rsidR="00A960B7">
        <w:rPr>
          <w:rFonts w:eastAsia="仿宋_GB2312" w:hint="eastAsia"/>
          <w:sz w:val="28"/>
          <w:szCs w:val="28"/>
        </w:rPr>
        <w:t>工作模式</w:t>
      </w:r>
      <w:r w:rsidRPr="00B026A4">
        <w:rPr>
          <w:rFonts w:eastAsia="仿宋_GB2312" w:hint="eastAsia"/>
          <w:sz w:val="28"/>
          <w:szCs w:val="28"/>
        </w:rPr>
        <w:t>，按下该键切换为手动识别</w:t>
      </w:r>
      <w:r w:rsidR="00A960B7">
        <w:rPr>
          <w:rFonts w:eastAsia="仿宋_GB2312" w:hint="eastAsia"/>
          <w:sz w:val="28"/>
          <w:szCs w:val="28"/>
        </w:rPr>
        <w:t>工作</w:t>
      </w:r>
      <w:r w:rsidRPr="00B026A4">
        <w:rPr>
          <w:rFonts w:eastAsia="仿宋_GB2312" w:hint="eastAsia"/>
          <w:sz w:val="28"/>
          <w:szCs w:val="28"/>
        </w:rPr>
        <w:t>模式</w:t>
      </w:r>
      <w:r>
        <w:rPr>
          <w:rFonts w:eastAsia="仿宋_GB2312" w:hint="eastAsia"/>
          <w:sz w:val="28"/>
          <w:szCs w:val="28"/>
        </w:rPr>
        <w:t>；</w:t>
      </w:r>
      <w:r w:rsidRPr="00B026A4">
        <w:rPr>
          <w:rFonts w:eastAsia="仿宋_GB2312" w:hint="eastAsia"/>
          <w:sz w:val="28"/>
          <w:szCs w:val="28"/>
        </w:rPr>
        <w:t>若原来为手动</w:t>
      </w:r>
      <w:r w:rsidR="00A960B7">
        <w:rPr>
          <w:rFonts w:eastAsia="仿宋_GB2312" w:hint="eastAsia"/>
          <w:sz w:val="28"/>
          <w:szCs w:val="28"/>
        </w:rPr>
        <w:t>工作</w:t>
      </w:r>
      <w:r w:rsidRPr="00B026A4">
        <w:rPr>
          <w:rFonts w:eastAsia="仿宋_GB2312" w:hint="eastAsia"/>
          <w:sz w:val="28"/>
          <w:szCs w:val="28"/>
        </w:rPr>
        <w:t>模式，按下该键切换为自动识别</w:t>
      </w:r>
      <w:r w:rsidR="00A960B7">
        <w:rPr>
          <w:rFonts w:eastAsia="仿宋_GB2312" w:hint="eastAsia"/>
          <w:sz w:val="28"/>
          <w:szCs w:val="28"/>
        </w:rPr>
        <w:t>工作</w:t>
      </w:r>
      <w:r w:rsidRPr="00B026A4">
        <w:rPr>
          <w:rFonts w:eastAsia="仿宋_GB2312" w:hint="eastAsia"/>
          <w:sz w:val="28"/>
          <w:szCs w:val="28"/>
        </w:rPr>
        <w:t>模式。两种</w:t>
      </w:r>
      <w:r w:rsidR="00A960B7">
        <w:rPr>
          <w:rFonts w:eastAsia="仿宋_GB2312" w:hint="eastAsia"/>
          <w:sz w:val="28"/>
          <w:szCs w:val="28"/>
        </w:rPr>
        <w:t>工作</w:t>
      </w:r>
      <w:r w:rsidRPr="00B026A4">
        <w:rPr>
          <w:rFonts w:eastAsia="仿宋_GB2312" w:hint="eastAsia"/>
          <w:sz w:val="28"/>
          <w:szCs w:val="28"/>
        </w:rPr>
        <w:t>模式的显示界面分别如图</w:t>
      </w:r>
      <w:r w:rsidRPr="00B026A4">
        <w:rPr>
          <w:rFonts w:eastAsia="仿宋_GB2312" w:hint="eastAsia"/>
          <w:sz w:val="28"/>
          <w:szCs w:val="28"/>
        </w:rPr>
        <w:t>6</w:t>
      </w:r>
      <w:r w:rsidRPr="00B026A4">
        <w:rPr>
          <w:rFonts w:eastAsia="仿宋_GB2312" w:hint="eastAsia"/>
          <w:sz w:val="28"/>
          <w:szCs w:val="28"/>
        </w:rPr>
        <w:t>、图</w:t>
      </w:r>
      <w:r w:rsidRPr="00B026A4">
        <w:rPr>
          <w:rFonts w:eastAsia="仿宋_GB2312" w:hint="eastAsia"/>
          <w:sz w:val="28"/>
          <w:szCs w:val="28"/>
        </w:rPr>
        <w:t>7</w:t>
      </w:r>
      <w:r w:rsidRPr="00B026A4">
        <w:rPr>
          <w:rFonts w:eastAsia="仿宋_GB2312" w:hint="eastAsia"/>
          <w:sz w:val="28"/>
          <w:szCs w:val="28"/>
        </w:rPr>
        <w:t>所示。</w:t>
      </w:r>
      <w:r w:rsidR="00456F8E">
        <w:rPr>
          <w:rFonts w:eastAsia="仿宋_GB2312" w:hint="eastAsia"/>
          <w:b/>
          <w:sz w:val="28"/>
          <w:szCs w:val="28"/>
        </w:rPr>
        <w:t>提醒</w:t>
      </w:r>
      <w:r w:rsidR="008E1269" w:rsidRPr="00456F8E">
        <w:rPr>
          <w:rFonts w:eastAsia="仿宋_GB2312" w:hint="eastAsia"/>
          <w:b/>
          <w:sz w:val="28"/>
          <w:szCs w:val="28"/>
        </w:rPr>
        <w:t>：</w:t>
      </w:r>
      <w:r w:rsidR="008E1269">
        <w:rPr>
          <w:rFonts w:eastAsia="仿宋_GB2312" w:hint="eastAsia"/>
          <w:b/>
          <w:sz w:val="28"/>
          <w:szCs w:val="28"/>
        </w:rPr>
        <w:t>如果选手</w:t>
      </w:r>
      <w:r w:rsidR="008E1269" w:rsidRPr="00946709">
        <w:rPr>
          <w:rFonts w:eastAsia="仿宋_GB2312" w:hint="eastAsia"/>
          <w:b/>
          <w:sz w:val="28"/>
          <w:szCs w:val="28"/>
        </w:rPr>
        <w:t>无法</w:t>
      </w:r>
      <w:r w:rsidR="008E1269">
        <w:rPr>
          <w:rFonts w:eastAsia="仿宋_GB2312" w:hint="eastAsia"/>
          <w:b/>
          <w:sz w:val="28"/>
          <w:szCs w:val="28"/>
        </w:rPr>
        <w:t>完成自动</w:t>
      </w:r>
      <w:r w:rsidR="008E1269" w:rsidRPr="00946709">
        <w:rPr>
          <w:rFonts w:eastAsia="仿宋_GB2312" w:hint="eastAsia"/>
          <w:b/>
          <w:sz w:val="28"/>
          <w:szCs w:val="28"/>
        </w:rPr>
        <w:t>识别废料的颜色，则可</w:t>
      </w:r>
      <w:r w:rsidR="00D47284">
        <w:rPr>
          <w:rFonts w:eastAsia="仿宋_GB2312" w:hint="eastAsia"/>
          <w:b/>
          <w:sz w:val="28"/>
          <w:szCs w:val="28"/>
        </w:rPr>
        <w:t>用</w:t>
      </w:r>
      <w:r w:rsidR="008E1269">
        <w:rPr>
          <w:rFonts w:eastAsia="仿宋_GB2312" w:hint="eastAsia"/>
          <w:b/>
          <w:sz w:val="28"/>
          <w:szCs w:val="28"/>
        </w:rPr>
        <w:t>手动模式</w:t>
      </w:r>
      <w:r w:rsidR="00D47284">
        <w:rPr>
          <w:rFonts w:eastAsia="仿宋_GB2312" w:hint="eastAsia"/>
          <w:b/>
          <w:sz w:val="28"/>
          <w:szCs w:val="28"/>
        </w:rPr>
        <w:t>输入废料当前</w:t>
      </w:r>
      <w:r w:rsidR="006E099D">
        <w:rPr>
          <w:rFonts w:eastAsia="仿宋_GB2312" w:hint="eastAsia"/>
          <w:b/>
          <w:sz w:val="28"/>
          <w:szCs w:val="28"/>
        </w:rPr>
        <w:t>位置</w:t>
      </w:r>
      <w:r w:rsidR="00D47284">
        <w:rPr>
          <w:rFonts w:eastAsia="仿宋_GB2312" w:hint="eastAsia"/>
          <w:b/>
          <w:sz w:val="28"/>
          <w:szCs w:val="28"/>
        </w:rPr>
        <w:t>序列，便于完成后续任务</w:t>
      </w:r>
      <w:r w:rsidR="008E1269" w:rsidRPr="00946709">
        <w:rPr>
          <w:rFonts w:eastAsia="仿宋_GB2312" w:hint="eastAsia"/>
          <w:b/>
          <w:sz w:val="28"/>
          <w:szCs w:val="28"/>
        </w:rPr>
        <w:t>。</w:t>
      </w:r>
    </w:p>
    <w:p w:rsidR="004B6DAD" w:rsidRDefault="004B6DAD" w:rsidP="007B692F">
      <w:pPr>
        <w:ind w:firstLine="42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2.</w:t>
      </w:r>
      <w:r>
        <w:rPr>
          <w:rFonts w:eastAsia="仿宋_GB2312" w:hint="eastAsia"/>
          <w:sz w:val="28"/>
          <w:szCs w:val="28"/>
        </w:rPr>
        <w:t>系统</w:t>
      </w:r>
      <w:r w:rsidR="0059780E">
        <w:rPr>
          <w:rFonts w:eastAsia="仿宋_GB2312" w:hint="eastAsia"/>
          <w:sz w:val="28"/>
          <w:szCs w:val="28"/>
        </w:rPr>
        <w:t>运行要求</w:t>
      </w:r>
    </w:p>
    <w:p w:rsidR="006A17C4" w:rsidRPr="006A17C4" w:rsidRDefault="006A17C4" w:rsidP="006A17C4">
      <w:pPr>
        <w:ind w:firstLine="420"/>
        <w:rPr>
          <w:rFonts w:eastAsia="仿宋_GB2312"/>
          <w:sz w:val="28"/>
          <w:szCs w:val="28"/>
        </w:rPr>
      </w:pPr>
      <w:r w:rsidRPr="006A17C4">
        <w:rPr>
          <w:rFonts w:eastAsia="仿宋_GB2312" w:hint="eastAsia"/>
          <w:sz w:val="28"/>
          <w:szCs w:val="28"/>
        </w:rPr>
        <w:t>（</w:t>
      </w:r>
      <w:r w:rsidRPr="006A17C4">
        <w:rPr>
          <w:rFonts w:eastAsia="仿宋_GB2312" w:hint="eastAsia"/>
          <w:sz w:val="28"/>
          <w:szCs w:val="28"/>
        </w:rPr>
        <w:t>1</w:t>
      </w:r>
      <w:r w:rsidRPr="006A17C4">
        <w:rPr>
          <w:rFonts w:eastAsia="仿宋_GB2312" w:hint="eastAsia"/>
          <w:sz w:val="28"/>
          <w:szCs w:val="28"/>
        </w:rPr>
        <w:t>）进料</w:t>
      </w:r>
    </w:p>
    <w:p w:rsidR="00BA2C1A" w:rsidRDefault="006A17C4" w:rsidP="006A17C4">
      <w:pPr>
        <w:ind w:firstLine="420"/>
        <w:rPr>
          <w:rFonts w:eastAsia="仿宋_GB2312"/>
          <w:sz w:val="28"/>
          <w:szCs w:val="28"/>
        </w:rPr>
      </w:pPr>
      <w:r w:rsidRPr="006A17C4">
        <w:rPr>
          <w:rFonts w:eastAsia="仿宋_GB2312" w:hint="eastAsia"/>
          <w:sz w:val="28"/>
          <w:szCs w:val="28"/>
        </w:rPr>
        <w:t>按下“开始”键，液晶屏显示进料界面如图</w:t>
      </w:r>
      <w:r w:rsidRPr="006A17C4">
        <w:rPr>
          <w:rFonts w:eastAsia="仿宋_GB2312" w:hint="eastAsia"/>
          <w:sz w:val="28"/>
          <w:szCs w:val="28"/>
        </w:rPr>
        <w:t>8</w:t>
      </w:r>
      <w:r w:rsidRPr="006A17C4">
        <w:rPr>
          <w:rFonts w:eastAsia="仿宋_GB2312" w:hint="eastAsia"/>
          <w:sz w:val="28"/>
          <w:szCs w:val="28"/>
        </w:rPr>
        <w:t>所示。</w:t>
      </w:r>
      <w:r w:rsidR="00A960B7">
        <w:rPr>
          <w:rFonts w:eastAsia="仿宋_GB2312" w:hint="eastAsia"/>
          <w:sz w:val="28"/>
          <w:szCs w:val="28"/>
        </w:rPr>
        <w:t>与此同时</w:t>
      </w:r>
      <w:r w:rsidRPr="006A17C4">
        <w:rPr>
          <w:rFonts w:eastAsia="仿宋_GB2312" w:hint="eastAsia"/>
          <w:sz w:val="28"/>
          <w:szCs w:val="28"/>
        </w:rPr>
        <w:t>进料</w:t>
      </w:r>
      <w:r w:rsidR="00A960B7">
        <w:rPr>
          <w:rFonts w:eastAsia="仿宋_GB2312" w:hint="eastAsia"/>
          <w:sz w:val="28"/>
          <w:szCs w:val="28"/>
        </w:rPr>
        <w:t>传送带电机</w:t>
      </w:r>
      <w:r w:rsidR="00A960B7" w:rsidRPr="006A17C4">
        <w:rPr>
          <w:rFonts w:eastAsia="仿宋_GB2312" w:hint="eastAsia"/>
          <w:sz w:val="28"/>
          <w:szCs w:val="28"/>
        </w:rPr>
        <w:t>旋转</w:t>
      </w:r>
      <w:r w:rsidR="00A960B7" w:rsidRPr="006A17C4">
        <w:rPr>
          <w:rFonts w:eastAsia="仿宋_GB2312" w:hint="eastAsia"/>
          <w:sz w:val="28"/>
          <w:szCs w:val="28"/>
        </w:rPr>
        <w:t>2</w:t>
      </w:r>
      <w:r w:rsidR="00A960B7" w:rsidRPr="006A17C4">
        <w:rPr>
          <w:rFonts w:eastAsia="仿宋_GB2312" w:hint="eastAsia"/>
          <w:sz w:val="28"/>
          <w:szCs w:val="28"/>
        </w:rPr>
        <w:t>秒</w:t>
      </w:r>
      <w:r w:rsidRPr="006A17C4">
        <w:rPr>
          <w:rFonts w:eastAsia="仿宋_GB2312" w:hint="eastAsia"/>
          <w:sz w:val="28"/>
          <w:szCs w:val="28"/>
        </w:rPr>
        <w:t>带动传送带移动把废料</w:t>
      </w:r>
      <w:r w:rsidR="00875545">
        <w:rPr>
          <w:rFonts w:eastAsia="仿宋_GB2312" w:hint="eastAsia"/>
          <w:sz w:val="28"/>
          <w:szCs w:val="28"/>
        </w:rPr>
        <w:t>球</w:t>
      </w:r>
      <w:r w:rsidRPr="006A17C4">
        <w:rPr>
          <w:rFonts w:eastAsia="仿宋_GB2312" w:hint="eastAsia"/>
          <w:sz w:val="28"/>
          <w:szCs w:val="28"/>
        </w:rPr>
        <w:t>送入</w:t>
      </w:r>
      <w:r w:rsidR="00845041">
        <w:rPr>
          <w:rFonts w:eastAsia="仿宋_GB2312" w:hint="eastAsia"/>
          <w:sz w:val="28"/>
          <w:szCs w:val="28"/>
        </w:rPr>
        <w:t>分拣区</w:t>
      </w:r>
      <w:r w:rsidRPr="006A17C4">
        <w:rPr>
          <w:rFonts w:eastAsia="仿宋_GB2312" w:hint="eastAsia"/>
          <w:sz w:val="28"/>
          <w:szCs w:val="28"/>
        </w:rPr>
        <w:t>（此时需在三个工位上</w:t>
      </w:r>
      <w:r w:rsidRPr="006A17C4">
        <w:rPr>
          <w:rFonts w:eastAsia="仿宋_GB2312" w:hint="eastAsia"/>
          <w:b/>
          <w:sz w:val="28"/>
          <w:szCs w:val="28"/>
        </w:rPr>
        <w:t>手工放入随机排序的黑、黄、白三个球</w:t>
      </w:r>
      <w:r w:rsidRPr="006A17C4">
        <w:rPr>
          <w:rFonts w:eastAsia="仿宋_GB2312" w:hint="eastAsia"/>
          <w:sz w:val="28"/>
          <w:szCs w:val="28"/>
        </w:rPr>
        <w:t>）。当工位一和工位二传感器检测到有废料</w:t>
      </w:r>
      <w:r w:rsidR="00875545">
        <w:rPr>
          <w:rFonts w:eastAsia="仿宋_GB2312" w:hint="eastAsia"/>
          <w:sz w:val="28"/>
          <w:szCs w:val="28"/>
        </w:rPr>
        <w:t>球</w:t>
      </w:r>
      <w:r w:rsidRPr="006A17C4">
        <w:rPr>
          <w:rFonts w:eastAsia="仿宋_GB2312" w:hint="eastAsia"/>
          <w:sz w:val="28"/>
          <w:szCs w:val="28"/>
        </w:rPr>
        <w:t>后，系统确认废料</w:t>
      </w:r>
      <w:r w:rsidR="00875545">
        <w:rPr>
          <w:rFonts w:eastAsia="仿宋_GB2312" w:hint="eastAsia"/>
          <w:sz w:val="28"/>
          <w:szCs w:val="28"/>
        </w:rPr>
        <w:t>球</w:t>
      </w:r>
      <w:r w:rsidRPr="006A17C4">
        <w:rPr>
          <w:rFonts w:eastAsia="仿宋_GB2312" w:hint="eastAsia"/>
          <w:sz w:val="28"/>
          <w:szCs w:val="28"/>
        </w:rPr>
        <w:t>已成功进入</w:t>
      </w:r>
      <w:r w:rsidR="00845041">
        <w:rPr>
          <w:rFonts w:eastAsia="仿宋_GB2312" w:hint="eastAsia"/>
          <w:sz w:val="28"/>
          <w:szCs w:val="28"/>
        </w:rPr>
        <w:t>分拣区</w:t>
      </w:r>
      <w:r w:rsidRPr="006A17C4">
        <w:rPr>
          <w:rFonts w:eastAsia="仿宋_GB2312" w:hint="eastAsia"/>
          <w:sz w:val="28"/>
          <w:szCs w:val="28"/>
        </w:rPr>
        <w:t>。若电机停转后</w:t>
      </w:r>
      <w:r w:rsidRPr="006A17C4">
        <w:rPr>
          <w:rFonts w:eastAsia="仿宋_GB2312" w:hint="eastAsia"/>
          <w:sz w:val="28"/>
          <w:szCs w:val="28"/>
        </w:rPr>
        <w:t>3</w:t>
      </w:r>
      <w:r w:rsidRPr="006A17C4">
        <w:rPr>
          <w:rFonts w:eastAsia="仿宋_GB2312" w:hint="eastAsia"/>
          <w:sz w:val="28"/>
          <w:szCs w:val="28"/>
        </w:rPr>
        <w:t>秒内工位一、工位二同时检测不到</w:t>
      </w:r>
      <w:r w:rsidR="00875545">
        <w:rPr>
          <w:rFonts w:eastAsia="仿宋_GB2312" w:hint="eastAsia"/>
          <w:sz w:val="28"/>
          <w:szCs w:val="28"/>
        </w:rPr>
        <w:t>废料</w:t>
      </w:r>
      <w:r w:rsidRPr="006A17C4">
        <w:rPr>
          <w:rFonts w:eastAsia="仿宋_GB2312" w:hint="eastAsia"/>
          <w:sz w:val="28"/>
          <w:szCs w:val="28"/>
        </w:rPr>
        <w:t>球，则进料报警（蜂鸣器响</w:t>
      </w:r>
      <w:r w:rsidRPr="006A17C4">
        <w:rPr>
          <w:rFonts w:eastAsia="仿宋_GB2312" w:hint="eastAsia"/>
          <w:sz w:val="28"/>
          <w:szCs w:val="28"/>
        </w:rPr>
        <w:t>0.5</w:t>
      </w:r>
      <w:r w:rsidRPr="006A17C4">
        <w:rPr>
          <w:rFonts w:eastAsia="仿宋_GB2312" w:hint="eastAsia"/>
          <w:sz w:val="28"/>
          <w:szCs w:val="28"/>
        </w:rPr>
        <w:t>秒，停</w:t>
      </w:r>
      <w:r w:rsidRPr="006A17C4">
        <w:rPr>
          <w:rFonts w:eastAsia="仿宋_GB2312" w:hint="eastAsia"/>
          <w:sz w:val="28"/>
          <w:szCs w:val="28"/>
        </w:rPr>
        <w:t>0.5</w:t>
      </w:r>
      <w:r w:rsidRPr="006A17C4">
        <w:rPr>
          <w:rFonts w:eastAsia="仿宋_GB2312" w:hint="eastAsia"/>
          <w:sz w:val="28"/>
          <w:szCs w:val="28"/>
        </w:rPr>
        <w:t>秒）</w:t>
      </w:r>
      <w:r w:rsidR="00875545">
        <w:rPr>
          <w:rFonts w:eastAsia="仿宋_GB2312" w:hint="eastAsia"/>
          <w:sz w:val="28"/>
          <w:szCs w:val="28"/>
        </w:rPr>
        <w:t>；</w:t>
      </w:r>
      <w:r w:rsidR="003F38F3">
        <w:rPr>
          <w:rFonts w:eastAsia="仿宋_GB2312" w:hint="eastAsia"/>
          <w:sz w:val="28"/>
          <w:szCs w:val="28"/>
        </w:rPr>
        <w:t>一旦</w:t>
      </w:r>
      <w:r w:rsidRPr="006A17C4">
        <w:rPr>
          <w:rFonts w:eastAsia="仿宋_GB2312" w:hint="eastAsia"/>
          <w:sz w:val="28"/>
          <w:szCs w:val="28"/>
        </w:rPr>
        <w:t>有</w:t>
      </w:r>
      <w:r w:rsidR="003F38F3">
        <w:rPr>
          <w:rFonts w:eastAsia="仿宋_GB2312" w:hint="eastAsia"/>
          <w:sz w:val="28"/>
          <w:szCs w:val="28"/>
        </w:rPr>
        <w:t>废</w:t>
      </w:r>
      <w:r w:rsidRPr="006A17C4">
        <w:rPr>
          <w:rFonts w:eastAsia="仿宋_GB2312" w:hint="eastAsia"/>
          <w:sz w:val="28"/>
          <w:szCs w:val="28"/>
        </w:rPr>
        <w:t>料</w:t>
      </w:r>
      <w:r w:rsidR="00875545">
        <w:rPr>
          <w:rFonts w:eastAsia="仿宋_GB2312" w:hint="eastAsia"/>
          <w:sz w:val="28"/>
          <w:szCs w:val="28"/>
        </w:rPr>
        <w:t>球</w:t>
      </w:r>
      <w:r w:rsidRPr="006A17C4">
        <w:rPr>
          <w:rFonts w:eastAsia="仿宋_GB2312" w:hint="eastAsia"/>
          <w:sz w:val="28"/>
          <w:szCs w:val="28"/>
        </w:rPr>
        <w:t>进入</w:t>
      </w:r>
      <w:r w:rsidR="00845041">
        <w:rPr>
          <w:rFonts w:eastAsia="仿宋_GB2312" w:hint="eastAsia"/>
          <w:sz w:val="28"/>
          <w:szCs w:val="28"/>
        </w:rPr>
        <w:t>分拣区</w:t>
      </w:r>
      <w:r w:rsidRPr="006A17C4">
        <w:rPr>
          <w:rFonts w:eastAsia="仿宋_GB2312" w:hint="eastAsia"/>
          <w:sz w:val="28"/>
          <w:szCs w:val="28"/>
        </w:rPr>
        <w:t>，立即解除报警。进料完成后，</w:t>
      </w:r>
      <w:r w:rsidRPr="006A17C4">
        <w:rPr>
          <w:rFonts w:eastAsia="仿宋_GB2312" w:hint="eastAsia"/>
          <w:sz w:val="28"/>
          <w:szCs w:val="28"/>
        </w:rPr>
        <w:lastRenderedPageBreak/>
        <w:t>进料界面保留</w:t>
      </w:r>
      <w:r w:rsidRPr="006A17C4">
        <w:rPr>
          <w:rFonts w:eastAsia="仿宋_GB2312" w:hint="eastAsia"/>
          <w:sz w:val="28"/>
          <w:szCs w:val="28"/>
        </w:rPr>
        <w:t>2</w:t>
      </w:r>
      <w:r w:rsidRPr="006A17C4">
        <w:rPr>
          <w:rFonts w:eastAsia="仿宋_GB2312" w:hint="eastAsia"/>
          <w:sz w:val="28"/>
          <w:szCs w:val="28"/>
        </w:rPr>
        <w:t>秒，</w:t>
      </w:r>
      <w:r w:rsidR="003F38F3">
        <w:rPr>
          <w:rFonts w:eastAsia="仿宋_GB2312" w:hint="eastAsia"/>
          <w:sz w:val="28"/>
          <w:szCs w:val="28"/>
        </w:rPr>
        <w:t>然</w:t>
      </w:r>
      <w:r w:rsidRPr="006A17C4">
        <w:rPr>
          <w:rFonts w:eastAsia="仿宋_GB2312" w:hint="eastAsia"/>
          <w:sz w:val="28"/>
          <w:szCs w:val="28"/>
        </w:rPr>
        <w:t>后系统进入废料</w:t>
      </w:r>
      <w:r w:rsidR="00875545">
        <w:rPr>
          <w:rFonts w:eastAsia="仿宋_GB2312" w:hint="eastAsia"/>
          <w:sz w:val="28"/>
          <w:szCs w:val="28"/>
        </w:rPr>
        <w:t>球</w:t>
      </w:r>
      <w:r w:rsidRPr="006A17C4">
        <w:rPr>
          <w:rFonts w:eastAsia="仿宋_GB2312" w:hint="eastAsia"/>
          <w:sz w:val="28"/>
          <w:szCs w:val="28"/>
        </w:rPr>
        <w:t>颜色识别状态，</w:t>
      </w:r>
      <w:r w:rsidR="007B52E3">
        <w:rPr>
          <w:rFonts w:eastAsia="仿宋_GB2312" w:hint="eastAsia"/>
          <w:sz w:val="28"/>
          <w:szCs w:val="28"/>
        </w:rPr>
        <w:t>废料识别</w:t>
      </w:r>
      <w:r w:rsidRPr="006A17C4">
        <w:rPr>
          <w:rFonts w:eastAsia="仿宋_GB2312" w:hint="eastAsia"/>
          <w:sz w:val="28"/>
          <w:szCs w:val="28"/>
        </w:rPr>
        <w:t>界面如图</w:t>
      </w:r>
      <w:r w:rsidRPr="006A17C4">
        <w:rPr>
          <w:rFonts w:eastAsia="仿宋_GB2312" w:hint="eastAsia"/>
          <w:sz w:val="28"/>
          <w:szCs w:val="28"/>
        </w:rPr>
        <w:t>9</w:t>
      </w:r>
      <w:r w:rsidRPr="006A17C4">
        <w:rPr>
          <w:rFonts w:eastAsia="仿宋_GB2312" w:hint="eastAsia"/>
          <w:sz w:val="28"/>
          <w:szCs w:val="28"/>
        </w:rPr>
        <w:t>所示</w:t>
      </w:r>
      <w:r w:rsidR="005A5867">
        <w:rPr>
          <w:rFonts w:eastAsia="仿宋_GB2312" w:hint="eastAsia"/>
          <w:sz w:val="28"/>
          <w:szCs w:val="28"/>
        </w:rPr>
        <w:t>。</w:t>
      </w:r>
    </w:p>
    <w:p w:rsidR="002F166B" w:rsidRPr="0059780E" w:rsidRDefault="000961BD" w:rsidP="006A17C4">
      <w:pPr>
        <w:ind w:firstLine="420"/>
        <w:rPr>
          <w:rFonts w:eastAsia="仿宋_GB2312"/>
          <w:sz w:val="28"/>
          <w:szCs w:val="28"/>
        </w:rPr>
      </w:pPr>
      <w:r>
        <w:rPr>
          <w:noProof/>
        </w:rPr>
        <w:pict>
          <v:shape id="_x0000_s1060" type="#_x0000_t75" style="position:absolute;left:0;text-align:left;margin-left:238.95pt;margin-top:-5.85pt;width:171pt;height:99.5pt;z-index:251657216">
            <v:imagedata r:id="rId22" o:title=""/>
          </v:shape>
          <o:OLEObject Type="Embed" ProgID="Visio.Drawing.11" ShapeID="_x0000_s1060" DrawAspect="Content" ObjectID="_1399177503" r:id="rId23"/>
        </w:pict>
      </w:r>
      <w:r>
        <w:rPr>
          <w:noProof/>
        </w:rPr>
        <w:pict>
          <v:shape id="_x0000_s1057" type="#_x0000_t75" style="position:absolute;left:0;text-align:left;margin-left:20.6pt;margin-top:-5.85pt;width:170.85pt;height:99.35pt;z-index:251656192">
            <v:imagedata r:id="rId24" o:title=""/>
          </v:shape>
          <o:OLEObject Type="Embed" ProgID="Visio.Drawing.11" ShapeID="_x0000_s1057" DrawAspect="Content" ObjectID="_1399177504" r:id="rId25"/>
        </w:pict>
      </w:r>
    </w:p>
    <w:p w:rsidR="007B692F" w:rsidRDefault="007B692F" w:rsidP="007B692F">
      <w:pPr>
        <w:ind w:firstLine="420"/>
        <w:rPr>
          <w:rFonts w:eastAsia="仿宋_GB2312"/>
          <w:sz w:val="28"/>
          <w:szCs w:val="28"/>
        </w:rPr>
      </w:pPr>
    </w:p>
    <w:p w:rsidR="007B692F" w:rsidRDefault="007B692F" w:rsidP="007B692F">
      <w:pPr>
        <w:ind w:firstLine="420"/>
        <w:rPr>
          <w:rFonts w:eastAsia="仿宋_GB2312"/>
          <w:sz w:val="28"/>
          <w:szCs w:val="28"/>
        </w:rPr>
      </w:pPr>
    </w:p>
    <w:p w:rsidR="0037739A" w:rsidRPr="007B692F" w:rsidRDefault="00566D24" w:rsidP="00391E58">
      <w:pPr>
        <w:ind w:firstLineChars="650" w:firstLine="1370"/>
      </w:pPr>
      <w:r>
        <w:rPr>
          <w:rFonts w:hint="eastAsia"/>
          <w:b/>
        </w:rPr>
        <w:t>图</w:t>
      </w:r>
      <w:r>
        <w:rPr>
          <w:rFonts w:hint="eastAsia"/>
          <w:b/>
        </w:rPr>
        <w:t>8</w:t>
      </w:r>
      <w:r>
        <w:rPr>
          <w:rFonts w:hint="eastAsia"/>
          <w:b/>
        </w:rPr>
        <w:t>进料界面</w:t>
      </w:r>
      <w:r w:rsidR="00387DD0">
        <w:rPr>
          <w:rFonts w:hint="eastAsia"/>
        </w:rPr>
        <w:t xml:space="preserve">                             </w:t>
      </w:r>
      <w:r w:rsidR="005E3518" w:rsidRPr="008217A2">
        <w:rPr>
          <w:rFonts w:hint="eastAsia"/>
          <w:b/>
        </w:rPr>
        <w:t>图</w:t>
      </w:r>
      <w:r w:rsidR="005E3518" w:rsidRPr="008217A2"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9 </w:t>
      </w:r>
      <w:r w:rsidR="008F032E" w:rsidRPr="008217A2">
        <w:rPr>
          <w:rFonts w:hint="eastAsia"/>
          <w:b/>
        </w:rPr>
        <w:t>废料</w:t>
      </w:r>
      <w:r w:rsidR="00F57FA4" w:rsidRPr="008217A2">
        <w:rPr>
          <w:rFonts w:hint="eastAsia"/>
          <w:b/>
        </w:rPr>
        <w:t>识别</w:t>
      </w:r>
      <w:r w:rsidR="005E3518" w:rsidRPr="008217A2">
        <w:rPr>
          <w:rFonts w:hint="eastAsia"/>
          <w:b/>
        </w:rPr>
        <w:t>界面</w:t>
      </w:r>
    </w:p>
    <w:p w:rsidR="006A17C4" w:rsidRPr="006A17C4" w:rsidRDefault="006A17C4" w:rsidP="006A17C4">
      <w:pPr>
        <w:ind w:firstLine="420"/>
        <w:rPr>
          <w:rFonts w:eastAsia="仿宋_GB2312"/>
          <w:sz w:val="28"/>
          <w:szCs w:val="28"/>
        </w:rPr>
      </w:pPr>
      <w:r w:rsidRPr="006A17C4">
        <w:rPr>
          <w:rFonts w:eastAsia="仿宋_GB2312" w:hint="eastAsia"/>
          <w:sz w:val="28"/>
          <w:szCs w:val="28"/>
        </w:rPr>
        <w:t>（</w:t>
      </w:r>
      <w:r w:rsidRPr="006A17C4">
        <w:rPr>
          <w:rFonts w:eastAsia="仿宋_GB2312" w:hint="eastAsia"/>
          <w:sz w:val="28"/>
          <w:szCs w:val="28"/>
        </w:rPr>
        <w:t>2</w:t>
      </w:r>
      <w:r w:rsidRPr="006A17C4">
        <w:rPr>
          <w:rFonts w:eastAsia="仿宋_GB2312" w:hint="eastAsia"/>
          <w:sz w:val="28"/>
          <w:szCs w:val="28"/>
        </w:rPr>
        <w:t>）废料识别</w:t>
      </w:r>
    </w:p>
    <w:p w:rsidR="006A17C4" w:rsidRPr="006A17C4" w:rsidRDefault="006A17C4" w:rsidP="00BA7381">
      <w:pPr>
        <w:ind w:firstLine="420"/>
        <w:rPr>
          <w:rFonts w:eastAsia="仿宋_GB2312"/>
          <w:sz w:val="28"/>
          <w:szCs w:val="28"/>
        </w:rPr>
      </w:pPr>
      <w:r w:rsidRPr="006A17C4">
        <w:rPr>
          <w:rFonts w:eastAsia="仿宋_GB2312" w:hint="eastAsia"/>
          <w:sz w:val="28"/>
          <w:szCs w:val="28"/>
        </w:rPr>
        <w:t>进入废料识别状态后，若系统处于自动识别模式状态，则系统</w:t>
      </w:r>
      <w:r w:rsidR="006B3FAB">
        <w:rPr>
          <w:rFonts w:eastAsia="仿宋_GB2312" w:hint="eastAsia"/>
          <w:sz w:val="28"/>
          <w:szCs w:val="28"/>
        </w:rPr>
        <w:t>用</w:t>
      </w:r>
      <w:r w:rsidR="006B3FAB" w:rsidRPr="00401946">
        <w:rPr>
          <w:rFonts w:eastAsia="仿宋_GB2312" w:hint="eastAsia"/>
          <w:b/>
          <w:sz w:val="28"/>
          <w:szCs w:val="28"/>
        </w:rPr>
        <w:t>最简步骤</w:t>
      </w:r>
      <w:r w:rsidRPr="006A17C4">
        <w:rPr>
          <w:rFonts w:eastAsia="仿宋_GB2312" w:hint="eastAsia"/>
          <w:sz w:val="28"/>
          <w:szCs w:val="28"/>
        </w:rPr>
        <w:t>进行</w:t>
      </w:r>
      <w:r w:rsidR="006B3FAB" w:rsidRPr="006A17C4">
        <w:rPr>
          <w:rFonts w:eastAsia="仿宋_GB2312" w:hint="eastAsia"/>
          <w:sz w:val="28"/>
          <w:szCs w:val="28"/>
        </w:rPr>
        <w:t>颜色</w:t>
      </w:r>
      <w:r w:rsidRPr="006A17C4">
        <w:rPr>
          <w:rFonts w:eastAsia="仿宋_GB2312" w:hint="eastAsia"/>
          <w:sz w:val="28"/>
          <w:szCs w:val="28"/>
        </w:rPr>
        <w:t>识别，自动确定黑、黄、白三种废料</w:t>
      </w:r>
      <w:r w:rsidR="007E30D1">
        <w:rPr>
          <w:rFonts w:eastAsia="仿宋_GB2312" w:hint="eastAsia"/>
          <w:sz w:val="28"/>
          <w:szCs w:val="28"/>
        </w:rPr>
        <w:t>球</w:t>
      </w:r>
      <w:r w:rsidRPr="006A17C4">
        <w:rPr>
          <w:rFonts w:eastAsia="仿宋_GB2312" w:hint="eastAsia"/>
          <w:sz w:val="28"/>
          <w:szCs w:val="28"/>
        </w:rPr>
        <w:t>当前所在的工位位置，然后据此自动显示当前三种废料</w:t>
      </w:r>
      <w:r w:rsidR="007E30D1">
        <w:rPr>
          <w:rFonts w:eastAsia="仿宋_GB2312" w:hint="eastAsia"/>
          <w:sz w:val="28"/>
          <w:szCs w:val="28"/>
        </w:rPr>
        <w:t>球</w:t>
      </w:r>
      <w:r w:rsidRPr="006A17C4">
        <w:rPr>
          <w:rFonts w:eastAsia="仿宋_GB2312" w:hint="eastAsia"/>
          <w:sz w:val="28"/>
          <w:szCs w:val="28"/>
        </w:rPr>
        <w:t>的位置序列</w:t>
      </w:r>
      <w:r w:rsidR="007B52E3">
        <w:rPr>
          <w:rFonts w:eastAsia="仿宋_GB2312" w:hint="eastAsia"/>
          <w:sz w:val="28"/>
          <w:szCs w:val="28"/>
        </w:rPr>
        <w:t>。</w:t>
      </w:r>
      <w:r w:rsidRPr="006A17C4">
        <w:rPr>
          <w:rFonts w:eastAsia="仿宋_GB2312" w:hint="eastAsia"/>
          <w:sz w:val="28"/>
          <w:szCs w:val="28"/>
        </w:rPr>
        <w:t>图</w:t>
      </w:r>
      <w:r w:rsidRPr="006A17C4">
        <w:rPr>
          <w:rFonts w:eastAsia="仿宋_GB2312" w:hint="eastAsia"/>
          <w:sz w:val="28"/>
          <w:szCs w:val="28"/>
        </w:rPr>
        <w:t>9</w:t>
      </w:r>
      <w:r w:rsidRPr="006A17C4">
        <w:rPr>
          <w:rFonts w:eastAsia="仿宋_GB2312" w:hint="eastAsia"/>
          <w:sz w:val="28"/>
          <w:szCs w:val="28"/>
        </w:rPr>
        <w:t>界面中的当前序列初始值用“</w:t>
      </w:r>
      <w:r w:rsidRPr="006A17C4">
        <w:rPr>
          <w:rFonts w:eastAsia="仿宋_GB2312" w:hint="eastAsia"/>
          <w:sz w:val="28"/>
          <w:szCs w:val="28"/>
        </w:rPr>
        <w:t>XXX</w:t>
      </w:r>
      <w:r w:rsidRPr="006A17C4">
        <w:rPr>
          <w:rFonts w:eastAsia="仿宋_GB2312" w:hint="eastAsia"/>
          <w:sz w:val="28"/>
          <w:szCs w:val="28"/>
        </w:rPr>
        <w:t>”表示，识别完成后，变成三位数字，如“</w:t>
      </w:r>
      <w:r w:rsidRPr="006A17C4">
        <w:rPr>
          <w:rFonts w:eastAsia="仿宋_GB2312" w:hint="eastAsia"/>
          <w:sz w:val="28"/>
          <w:szCs w:val="28"/>
        </w:rPr>
        <w:t>312</w:t>
      </w:r>
      <w:r w:rsidR="003127B5">
        <w:rPr>
          <w:rFonts w:eastAsia="仿宋_GB2312" w:hint="eastAsia"/>
          <w:sz w:val="28"/>
          <w:szCs w:val="28"/>
        </w:rPr>
        <w:t>”、“</w:t>
      </w:r>
      <w:r w:rsidRPr="006A17C4">
        <w:rPr>
          <w:rFonts w:eastAsia="仿宋_GB2312" w:hint="eastAsia"/>
          <w:sz w:val="28"/>
          <w:szCs w:val="28"/>
        </w:rPr>
        <w:t>213</w:t>
      </w:r>
      <w:r w:rsidR="003127B5">
        <w:rPr>
          <w:rFonts w:eastAsia="仿宋_GB2312" w:hint="eastAsia"/>
          <w:sz w:val="28"/>
          <w:szCs w:val="28"/>
        </w:rPr>
        <w:t>”</w:t>
      </w:r>
      <w:r w:rsidR="003127B5" w:rsidRPr="006A17C4">
        <w:rPr>
          <w:rFonts w:eastAsia="仿宋_GB2312" w:hint="eastAsia"/>
          <w:sz w:val="28"/>
          <w:szCs w:val="28"/>
        </w:rPr>
        <w:t>······</w:t>
      </w:r>
      <w:r w:rsidRPr="006A17C4">
        <w:rPr>
          <w:rFonts w:eastAsia="仿宋_GB2312" w:hint="eastAsia"/>
          <w:sz w:val="28"/>
          <w:szCs w:val="28"/>
        </w:rPr>
        <w:t>等。</w:t>
      </w:r>
    </w:p>
    <w:p w:rsidR="006A17C4" w:rsidRPr="006A17C4" w:rsidRDefault="007E30D1" w:rsidP="002F166B">
      <w:pPr>
        <w:ind w:firstLine="42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若系统处于手动识别模式状态，则</w:t>
      </w:r>
      <w:r w:rsidR="006E099D">
        <w:rPr>
          <w:rFonts w:eastAsia="仿宋_GB2312" w:hint="eastAsia"/>
          <w:sz w:val="28"/>
          <w:szCs w:val="28"/>
        </w:rPr>
        <w:t>在废料识别界面</w:t>
      </w:r>
      <w:r w:rsidR="001F6808">
        <w:rPr>
          <w:rFonts w:eastAsia="仿宋_GB2312" w:hint="eastAsia"/>
          <w:sz w:val="28"/>
          <w:szCs w:val="28"/>
        </w:rPr>
        <w:t>（图</w:t>
      </w:r>
      <w:r w:rsidR="001F6808">
        <w:rPr>
          <w:rFonts w:eastAsia="仿宋_GB2312" w:hint="eastAsia"/>
          <w:sz w:val="28"/>
          <w:szCs w:val="28"/>
        </w:rPr>
        <w:t>9</w:t>
      </w:r>
      <w:r w:rsidR="001F6808">
        <w:rPr>
          <w:rFonts w:eastAsia="仿宋_GB2312" w:hint="eastAsia"/>
          <w:sz w:val="28"/>
          <w:szCs w:val="28"/>
        </w:rPr>
        <w:t>所示）</w:t>
      </w:r>
      <w:r w:rsidR="006E099D">
        <w:rPr>
          <w:rFonts w:eastAsia="仿宋_GB2312" w:hint="eastAsia"/>
          <w:sz w:val="28"/>
          <w:szCs w:val="28"/>
        </w:rPr>
        <w:t>，由</w:t>
      </w:r>
      <w:r w:rsidR="006A17C4" w:rsidRPr="006A17C4">
        <w:rPr>
          <w:rFonts w:eastAsia="仿宋_GB2312" w:hint="eastAsia"/>
          <w:sz w:val="28"/>
          <w:szCs w:val="28"/>
        </w:rPr>
        <w:t>键盘手动输入当前废料</w:t>
      </w:r>
      <w:r>
        <w:rPr>
          <w:rFonts w:eastAsia="仿宋_GB2312" w:hint="eastAsia"/>
          <w:sz w:val="28"/>
          <w:szCs w:val="28"/>
        </w:rPr>
        <w:t>球</w:t>
      </w:r>
      <w:r w:rsidR="006A17C4" w:rsidRPr="006A17C4">
        <w:rPr>
          <w:rFonts w:eastAsia="仿宋_GB2312" w:hint="eastAsia"/>
          <w:sz w:val="28"/>
          <w:szCs w:val="28"/>
        </w:rPr>
        <w:t>的位置序列</w:t>
      </w:r>
      <w:r w:rsidR="00E0215D">
        <w:rPr>
          <w:rFonts w:eastAsia="仿宋_GB2312" w:hint="eastAsia"/>
          <w:sz w:val="28"/>
          <w:szCs w:val="28"/>
        </w:rPr>
        <w:t>，</w:t>
      </w:r>
      <w:r w:rsidR="006E099D">
        <w:rPr>
          <w:rFonts w:eastAsia="仿宋_GB2312" w:hint="eastAsia"/>
          <w:sz w:val="28"/>
          <w:szCs w:val="28"/>
        </w:rPr>
        <w:t>输入顺序为三工位、二工位、一工位对应废料的代号数字，并</w:t>
      </w:r>
      <w:r w:rsidR="00E0215D">
        <w:rPr>
          <w:rFonts w:eastAsia="仿宋_GB2312" w:hint="eastAsia"/>
          <w:sz w:val="28"/>
          <w:szCs w:val="28"/>
        </w:rPr>
        <w:t>按“确认”键完成输入</w:t>
      </w:r>
      <w:r w:rsidR="006E099D">
        <w:rPr>
          <w:rFonts w:eastAsia="仿宋_GB2312" w:hint="eastAsia"/>
          <w:sz w:val="28"/>
          <w:szCs w:val="28"/>
        </w:rPr>
        <w:t>。</w:t>
      </w:r>
    </w:p>
    <w:p w:rsidR="007B52E3" w:rsidRDefault="007B52E3" w:rsidP="006A17C4">
      <w:pPr>
        <w:ind w:firstLine="42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关于</w:t>
      </w:r>
      <w:r w:rsidR="006A17C4" w:rsidRPr="006A17C4">
        <w:rPr>
          <w:rFonts w:eastAsia="仿宋_GB2312" w:hint="eastAsia"/>
          <w:sz w:val="28"/>
          <w:szCs w:val="28"/>
        </w:rPr>
        <w:t>废料</w:t>
      </w:r>
      <w:r w:rsidR="007E30D1">
        <w:rPr>
          <w:rFonts w:eastAsia="仿宋_GB2312" w:hint="eastAsia"/>
          <w:sz w:val="28"/>
          <w:szCs w:val="28"/>
        </w:rPr>
        <w:t>球</w:t>
      </w:r>
      <w:r w:rsidR="006A17C4" w:rsidRPr="006A17C4">
        <w:rPr>
          <w:rFonts w:eastAsia="仿宋_GB2312" w:hint="eastAsia"/>
          <w:sz w:val="28"/>
          <w:szCs w:val="28"/>
        </w:rPr>
        <w:t>的位置</w:t>
      </w:r>
      <w:r>
        <w:rPr>
          <w:rFonts w:eastAsia="仿宋_GB2312" w:hint="eastAsia"/>
          <w:sz w:val="28"/>
          <w:szCs w:val="28"/>
        </w:rPr>
        <w:t>当前</w:t>
      </w:r>
      <w:r w:rsidR="006A17C4" w:rsidRPr="006A17C4">
        <w:rPr>
          <w:rFonts w:eastAsia="仿宋_GB2312" w:hint="eastAsia"/>
          <w:sz w:val="28"/>
          <w:szCs w:val="28"/>
        </w:rPr>
        <w:t>序列号说明：共三位数字，自左至右，分别对应工位三、工位二、工位一，例如若界面显示“</w:t>
      </w:r>
      <w:r w:rsidR="006A17C4" w:rsidRPr="006A17C4">
        <w:rPr>
          <w:rFonts w:eastAsia="仿宋_GB2312" w:hint="eastAsia"/>
          <w:sz w:val="28"/>
          <w:szCs w:val="28"/>
        </w:rPr>
        <w:t>312</w:t>
      </w:r>
      <w:r w:rsidR="006A17C4" w:rsidRPr="006A17C4">
        <w:rPr>
          <w:rFonts w:eastAsia="仿宋_GB2312" w:hint="eastAsia"/>
          <w:sz w:val="28"/>
          <w:szCs w:val="28"/>
        </w:rPr>
        <w:t>”序列，则表示工位三、二、一放置的</w:t>
      </w:r>
      <w:r w:rsidR="007E30D1">
        <w:rPr>
          <w:rFonts w:eastAsia="仿宋_GB2312" w:hint="eastAsia"/>
          <w:sz w:val="28"/>
          <w:szCs w:val="28"/>
        </w:rPr>
        <w:t>废料</w:t>
      </w:r>
      <w:r w:rsidR="006A17C4" w:rsidRPr="006A17C4">
        <w:rPr>
          <w:rFonts w:eastAsia="仿宋_GB2312" w:hint="eastAsia"/>
          <w:sz w:val="28"/>
          <w:szCs w:val="28"/>
        </w:rPr>
        <w:t>球分别为白</w:t>
      </w:r>
      <w:r>
        <w:rPr>
          <w:rFonts w:ascii="宋体" w:hAnsi="宋体" w:hint="eastAsia"/>
          <w:sz w:val="28"/>
          <w:szCs w:val="28"/>
        </w:rPr>
        <w:t>③</w:t>
      </w:r>
      <w:r w:rsidR="006A17C4" w:rsidRPr="006A17C4">
        <w:rPr>
          <w:rFonts w:eastAsia="仿宋_GB2312" w:hint="eastAsia"/>
          <w:sz w:val="28"/>
          <w:szCs w:val="28"/>
        </w:rPr>
        <w:t>、黑</w:t>
      </w:r>
      <w:r>
        <w:rPr>
          <w:rFonts w:ascii="宋体" w:hAnsi="宋体" w:hint="eastAsia"/>
          <w:sz w:val="28"/>
          <w:szCs w:val="28"/>
        </w:rPr>
        <w:t>①</w:t>
      </w:r>
      <w:r w:rsidR="006A17C4" w:rsidRPr="006A17C4">
        <w:rPr>
          <w:rFonts w:eastAsia="仿宋_GB2312" w:hint="eastAsia"/>
          <w:sz w:val="28"/>
          <w:szCs w:val="28"/>
        </w:rPr>
        <w:t>、黄球</w:t>
      </w:r>
      <w:r w:rsidR="003127B5">
        <w:rPr>
          <w:rFonts w:ascii="宋体" w:hAnsi="宋体" w:hint="eastAsia"/>
          <w:sz w:val="28"/>
          <w:szCs w:val="28"/>
        </w:rPr>
        <w:t>②</w:t>
      </w:r>
      <w:r>
        <w:rPr>
          <w:rFonts w:eastAsia="仿宋_GB2312" w:hint="eastAsia"/>
          <w:sz w:val="28"/>
          <w:szCs w:val="28"/>
        </w:rPr>
        <w:t>，</w:t>
      </w:r>
      <w:r w:rsidR="006A17C4" w:rsidRPr="006A17C4">
        <w:rPr>
          <w:rFonts w:eastAsia="仿宋_GB2312" w:hint="eastAsia"/>
          <w:sz w:val="28"/>
          <w:szCs w:val="28"/>
        </w:rPr>
        <w:t>依此类推。</w:t>
      </w:r>
    </w:p>
    <w:p w:rsidR="006A17C4" w:rsidRDefault="007B52E3" w:rsidP="006A17C4">
      <w:pPr>
        <w:ind w:firstLine="42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废料</w:t>
      </w:r>
      <w:r w:rsidRPr="006A17C4">
        <w:rPr>
          <w:rFonts w:eastAsia="仿宋_GB2312" w:hint="eastAsia"/>
          <w:sz w:val="28"/>
          <w:szCs w:val="28"/>
        </w:rPr>
        <w:t>识别完成后</w:t>
      </w:r>
      <w:r>
        <w:rPr>
          <w:rFonts w:eastAsia="仿宋_GB2312" w:hint="eastAsia"/>
          <w:sz w:val="28"/>
          <w:szCs w:val="28"/>
        </w:rPr>
        <w:t>，废料识别界面保留</w:t>
      </w:r>
      <w:r w:rsidRPr="006A17C4">
        <w:rPr>
          <w:rFonts w:eastAsia="仿宋_GB2312" w:hint="eastAsia"/>
          <w:sz w:val="28"/>
          <w:szCs w:val="28"/>
        </w:rPr>
        <w:t>2</w:t>
      </w:r>
      <w:r w:rsidRPr="006A17C4">
        <w:rPr>
          <w:rFonts w:eastAsia="仿宋_GB2312" w:hint="eastAsia"/>
          <w:sz w:val="28"/>
          <w:szCs w:val="28"/>
        </w:rPr>
        <w:t>秒</w:t>
      </w:r>
      <w:r>
        <w:rPr>
          <w:rFonts w:eastAsia="仿宋_GB2312" w:hint="eastAsia"/>
          <w:sz w:val="28"/>
          <w:szCs w:val="28"/>
        </w:rPr>
        <w:t>，然后系统</w:t>
      </w:r>
      <w:r w:rsidRPr="006A17C4">
        <w:rPr>
          <w:rFonts w:eastAsia="仿宋_GB2312" w:hint="eastAsia"/>
          <w:sz w:val="28"/>
          <w:szCs w:val="28"/>
        </w:rPr>
        <w:t>进入废料分拣</w:t>
      </w:r>
      <w:r>
        <w:rPr>
          <w:rFonts w:eastAsia="仿宋_GB2312" w:hint="eastAsia"/>
          <w:sz w:val="28"/>
          <w:szCs w:val="28"/>
        </w:rPr>
        <w:t>状态，</w:t>
      </w:r>
      <w:r w:rsidRPr="002F166B">
        <w:rPr>
          <w:rFonts w:eastAsia="仿宋_GB2312" w:hint="eastAsia"/>
          <w:sz w:val="28"/>
          <w:szCs w:val="28"/>
        </w:rPr>
        <w:t>分拣界面如图</w:t>
      </w:r>
      <w:r w:rsidRPr="002F166B">
        <w:rPr>
          <w:rFonts w:eastAsia="仿宋_GB2312" w:hint="eastAsia"/>
          <w:sz w:val="28"/>
          <w:szCs w:val="28"/>
        </w:rPr>
        <w:t>10</w:t>
      </w:r>
      <w:r w:rsidRPr="002F166B">
        <w:rPr>
          <w:rFonts w:eastAsia="仿宋_GB2312" w:hint="eastAsia"/>
          <w:sz w:val="28"/>
          <w:szCs w:val="28"/>
        </w:rPr>
        <w:t>所示。</w:t>
      </w:r>
    </w:p>
    <w:p w:rsidR="002F166B" w:rsidRPr="002F166B" w:rsidRDefault="002F166B" w:rsidP="002F166B">
      <w:pPr>
        <w:ind w:firstLine="420"/>
        <w:rPr>
          <w:rFonts w:eastAsia="仿宋_GB2312"/>
          <w:sz w:val="28"/>
          <w:szCs w:val="28"/>
        </w:rPr>
      </w:pPr>
      <w:r w:rsidRPr="002F166B">
        <w:rPr>
          <w:rFonts w:eastAsia="仿宋_GB2312" w:hint="eastAsia"/>
          <w:sz w:val="28"/>
          <w:szCs w:val="28"/>
        </w:rPr>
        <w:t>（</w:t>
      </w:r>
      <w:r w:rsidRPr="002F166B">
        <w:rPr>
          <w:rFonts w:eastAsia="仿宋_GB2312" w:hint="eastAsia"/>
          <w:sz w:val="28"/>
          <w:szCs w:val="28"/>
        </w:rPr>
        <w:t>3</w:t>
      </w:r>
      <w:r w:rsidRPr="002F166B">
        <w:rPr>
          <w:rFonts w:eastAsia="仿宋_GB2312" w:hint="eastAsia"/>
          <w:sz w:val="28"/>
          <w:szCs w:val="28"/>
        </w:rPr>
        <w:t>）废料分拣</w:t>
      </w:r>
    </w:p>
    <w:p w:rsidR="0015128A" w:rsidRPr="008B54ED" w:rsidRDefault="0015128A" w:rsidP="0015128A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在</w:t>
      </w:r>
      <w:r w:rsidRPr="002F166B">
        <w:rPr>
          <w:rFonts w:eastAsia="仿宋_GB2312" w:hint="eastAsia"/>
          <w:sz w:val="28"/>
          <w:szCs w:val="28"/>
        </w:rPr>
        <w:t>图</w:t>
      </w:r>
      <w:r w:rsidRPr="002F166B">
        <w:rPr>
          <w:rFonts w:eastAsia="仿宋_GB2312" w:hint="eastAsia"/>
          <w:sz w:val="28"/>
          <w:szCs w:val="28"/>
        </w:rPr>
        <w:t>10</w:t>
      </w:r>
      <w:r>
        <w:rPr>
          <w:rFonts w:eastAsia="仿宋_GB2312" w:hint="eastAsia"/>
          <w:sz w:val="28"/>
          <w:szCs w:val="28"/>
        </w:rPr>
        <w:t>分拣界面</w:t>
      </w:r>
      <w:r w:rsidR="002F166B" w:rsidRPr="002F166B">
        <w:rPr>
          <w:rFonts w:eastAsia="仿宋_GB2312" w:hint="eastAsia"/>
          <w:sz w:val="28"/>
          <w:szCs w:val="28"/>
        </w:rPr>
        <w:t>中的“</w:t>
      </w:r>
      <w:r w:rsidR="002F166B" w:rsidRPr="002F166B">
        <w:rPr>
          <w:rFonts w:eastAsia="仿宋_GB2312" w:hint="eastAsia"/>
          <w:sz w:val="28"/>
          <w:szCs w:val="28"/>
        </w:rPr>
        <w:t>XXX</w:t>
      </w:r>
      <w:r w:rsidR="002F166B" w:rsidRPr="002F166B">
        <w:rPr>
          <w:rFonts w:eastAsia="仿宋_GB2312" w:hint="eastAsia"/>
          <w:sz w:val="28"/>
          <w:szCs w:val="28"/>
        </w:rPr>
        <w:t>”是上面自动识别或手动输入的三位数字序列。</w:t>
      </w:r>
      <w:r w:rsidR="002F166B">
        <w:rPr>
          <w:rFonts w:eastAsia="仿宋_GB2312" w:hint="eastAsia"/>
          <w:sz w:val="28"/>
          <w:szCs w:val="28"/>
        </w:rPr>
        <w:t>废料</w:t>
      </w:r>
      <w:r w:rsidR="002F166B" w:rsidRPr="002F166B">
        <w:rPr>
          <w:rFonts w:eastAsia="仿宋_GB2312" w:hint="eastAsia"/>
          <w:sz w:val="28"/>
          <w:szCs w:val="28"/>
        </w:rPr>
        <w:t>分拣的任务是</w:t>
      </w:r>
      <w:r w:rsidR="00A57A47">
        <w:rPr>
          <w:rFonts w:eastAsia="仿宋_GB2312" w:hint="eastAsia"/>
          <w:sz w:val="28"/>
          <w:szCs w:val="28"/>
        </w:rPr>
        <w:t>把任意放置的</w:t>
      </w:r>
      <w:r w:rsidR="00A57A47" w:rsidRPr="002F166B">
        <w:rPr>
          <w:rFonts w:eastAsia="仿宋_GB2312" w:hint="eastAsia"/>
          <w:sz w:val="28"/>
          <w:szCs w:val="28"/>
        </w:rPr>
        <w:t>黑、黄、白三种废料</w:t>
      </w:r>
      <w:r w:rsidR="00C934C6">
        <w:rPr>
          <w:rFonts w:eastAsia="仿宋_GB2312" w:hint="eastAsia"/>
          <w:sz w:val="28"/>
          <w:szCs w:val="28"/>
        </w:rPr>
        <w:t>球</w:t>
      </w:r>
      <w:r w:rsidR="003127B5">
        <w:rPr>
          <w:rFonts w:eastAsia="仿宋_GB2312" w:hint="eastAsia"/>
          <w:sz w:val="28"/>
          <w:szCs w:val="28"/>
        </w:rPr>
        <w:t>位置序列</w:t>
      </w:r>
      <w:r w:rsidR="003127B5">
        <w:rPr>
          <w:rFonts w:eastAsia="仿宋_GB2312" w:hint="eastAsia"/>
          <w:sz w:val="28"/>
          <w:szCs w:val="28"/>
        </w:rPr>
        <w:lastRenderedPageBreak/>
        <w:t>用最少步骤，最短时间</w:t>
      </w:r>
      <w:r w:rsidR="002F166B" w:rsidRPr="002F166B">
        <w:rPr>
          <w:rFonts w:eastAsia="仿宋_GB2312" w:hint="eastAsia"/>
          <w:sz w:val="28"/>
          <w:szCs w:val="28"/>
        </w:rPr>
        <w:t>分别放置在工位三、工位二和工位一位置上（序列</w:t>
      </w:r>
      <w:r w:rsidR="006E099D">
        <w:rPr>
          <w:rFonts w:eastAsia="仿宋_GB2312" w:hint="eastAsia"/>
          <w:sz w:val="28"/>
          <w:szCs w:val="28"/>
        </w:rPr>
        <w:t>号</w:t>
      </w:r>
      <w:r w:rsidR="002F166B" w:rsidRPr="002F166B">
        <w:rPr>
          <w:rFonts w:eastAsia="仿宋_GB2312" w:hint="eastAsia"/>
          <w:sz w:val="28"/>
          <w:szCs w:val="28"/>
        </w:rPr>
        <w:t>为</w:t>
      </w:r>
      <w:r w:rsidR="002F166B" w:rsidRPr="002F166B">
        <w:rPr>
          <w:rFonts w:eastAsia="仿宋_GB2312" w:hint="eastAsia"/>
          <w:sz w:val="28"/>
          <w:szCs w:val="28"/>
        </w:rPr>
        <w:t>123</w:t>
      </w:r>
      <w:r w:rsidR="002F166B" w:rsidRPr="002F166B">
        <w:rPr>
          <w:rFonts w:eastAsia="仿宋_GB2312" w:hint="eastAsia"/>
          <w:sz w:val="28"/>
          <w:szCs w:val="28"/>
        </w:rPr>
        <w:t>）。</w:t>
      </w:r>
      <w:r w:rsidRPr="008B54ED">
        <w:rPr>
          <w:rFonts w:eastAsia="仿宋_GB2312" w:hint="eastAsia"/>
          <w:sz w:val="28"/>
          <w:szCs w:val="28"/>
        </w:rPr>
        <w:t>在分拣过程中，</w:t>
      </w:r>
      <w:r w:rsidR="00C934C6">
        <w:rPr>
          <w:rFonts w:eastAsia="仿宋_GB2312" w:hint="eastAsia"/>
          <w:sz w:val="28"/>
          <w:szCs w:val="28"/>
        </w:rPr>
        <w:t>废料</w:t>
      </w:r>
      <w:r w:rsidRPr="008B54ED">
        <w:rPr>
          <w:rFonts w:eastAsia="仿宋_GB2312" w:hint="eastAsia"/>
          <w:sz w:val="28"/>
          <w:szCs w:val="28"/>
        </w:rPr>
        <w:t>球位置</w:t>
      </w:r>
      <w:r w:rsidR="00315D6A">
        <w:rPr>
          <w:rFonts w:eastAsia="仿宋_GB2312" w:hint="eastAsia"/>
          <w:sz w:val="28"/>
          <w:szCs w:val="28"/>
        </w:rPr>
        <w:t>每发生一次变动</w:t>
      </w:r>
      <w:r w:rsidRPr="008B54ED">
        <w:rPr>
          <w:rFonts w:eastAsia="仿宋_GB2312" w:hint="eastAsia"/>
          <w:sz w:val="28"/>
          <w:szCs w:val="28"/>
        </w:rPr>
        <w:t>，图</w:t>
      </w:r>
      <w:r w:rsidRPr="008B54ED">
        <w:rPr>
          <w:rFonts w:eastAsia="仿宋_GB2312" w:hint="eastAsia"/>
          <w:sz w:val="28"/>
          <w:szCs w:val="28"/>
        </w:rPr>
        <w:t>10</w:t>
      </w:r>
      <w:r w:rsidRPr="008B54ED">
        <w:rPr>
          <w:rFonts w:eastAsia="仿宋_GB2312" w:hint="eastAsia"/>
          <w:sz w:val="28"/>
          <w:szCs w:val="28"/>
        </w:rPr>
        <w:t>中的“当前序列”</w:t>
      </w:r>
      <w:r w:rsidR="003127B5">
        <w:rPr>
          <w:rFonts w:eastAsia="仿宋_GB2312" w:hint="eastAsia"/>
          <w:sz w:val="28"/>
          <w:szCs w:val="28"/>
        </w:rPr>
        <w:t>代</w:t>
      </w:r>
      <w:r w:rsidRPr="008B54ED">
        <w:rPr>
          <w:rFonts w:eastAsia="仿宋_GB2312" w:hint="eastAsia"/>
          <w:sz w:val="28"/>
          <w:szCs w:val="28"/>
        </w:rPr>
        <w:t>号要作相应的变化</w:t>
      </w:r>
      <w:r w:rsidR="00C934C6">
        <w:rPr>
          <w:rFonts w:eastAsia="仿宋_GB2312" w:hint="eastAsia"/>
          <w:sz w:val="28"/>
          <w:szCs w:val="28"/>
        </w:rPr>
        <w:t>。</w:t>
      </w:r>
      <w:r w:rsidRPr="008B54ED">
        <w:rPr>
          <w:rFonts w:eastAsia="仿宋_GB2312" w:hint="eastAsia"/>
          <w:sz w:val="28"/>
          <w:szCs w:val="28"/>
        </w:rPr>
        <w:t>分拣搬运完毕，当前序列号应为“</w:t>
      </w:r>
      <w:r w:rsidRPr="008B54ED">
        <w:rPr>
          <w:rFonts w:eastAsia="仿宋_GB2312" w:hint="eastAsia"/>
          <w:sz w:val="28"/>
          <w:szCs w:val="28"/>
        </w:rPr>
        <w:t>123</w:t>
      </w:r>
      <w:r w:rsidRPr="008B54ED">
        <w:rPr>
          <w:rFonts w:eastAsia="仿宋_GB2312" w:hint="eastAsia"/>
          <w:sz w:val="28"/>
          <w:szCs w:val="28"/>
        </w:rPr>
        <w:t>”。</w:t>
      </w:r>
      <w:r>
        <w:rPr>
          <w:rFonts w:eastAsia="仿宋_GB2312" w:hint="eastAsia"/>
          <w:sz w:val="28"/>
          <w:szCs w:val="28"/>
        </w:rPr>
        <w:t>分拣界面中的“</w:t>
      </w:r>
      <w:r>
        <w:rPr>
          <w:rFonts w:eastAsia="仿宋_GB2312" w:hint="eastAsia"/>
          <w:sz w:val="28"/>
          <w:szCs w:val="28"/>
        </w:rPr>
        <w:t>YY</w:t>
      </w:r>
      <w:r>
        <w:rPr>
          <w:rFonts w:eastAsia="仿宋_GB2312" w:hint="eastAsia"/>
          <w:sz w:val="28"/>
          <w:szCs w:val="28"/>
        </w:rPr>
        <w:t>”是系统</w:t>
      </w:r>
      <w:r w:rsidR="002F166B" w:rsidRPr="002F166B">
        <w:rPr>
          <w:rFonts w:eastAsia="仿宋_GB2312" w:hint="eastAsia"/>
          <w:sz w:val="28"/>
          <w:szCs w:val="28"/>
        </w:rPr>
        <w:t>从</w:t>
      </w:r>
      <w:r w:rsidR="00417CD1">
        <w:rPr>
          <w:rFonts w:eastAsia="仿宋_GB2312" w:hint="eastAsia"/>
          <w:sz w:val="28"/>
          <w:szCs w:val="28"/>
        </w:rPr>
        <w:t>每次</w:t>
      </w:r>
      <w:r w:rsidR="002F166B" w:rsidRPr="002F166B">
        <w:rPr>
          <w:rFonts w:eastAsia="仿宋_GB2312" w:hint="eastAsia"/>
          <w:sz w:val="28"/>
          <w:szCs w:val="28"/>
        </w:rPr>
        <w:t>分拣开始至本次分拣结束所需的最短</w:t>
      </w:r>
      <w:r>
        <w:rPr>
          <w:rFonts w:eastAsia="仿宋_GB2312" w:hint="eastAsia"/>
          <w:sz w:val="28"/>
          <w:szCs w:val="28"/>
        </w:rPr>
        <w:t>分拣</w:t>
      </w:r>
      <w:r w:rsidR="002F166B" w:rsidRPr="002F166B">
        <w:rPr>
          <w:rFonts w:eastAsia="仿宋_GB2312" w:hint="eastAsia"/>
          <w:sz w:val="28"/>
          <w:szCs w:val="28"/>
        </w:rPr>
        <w:t>时间，</w:t>
      </w:r>
      <w:r w:rsidR="001F6808">
        <w:rPr>
          <w:rFonts w:eastAsia="仿宋_GB2312" w:hint="eastAsia"/>
          <w:sz w:val="28"/>
          <w:szCs w:val="28"/>
        </w:rPr>
        <w:t>从分拣开始显示的需要时间随着分拣的进行，分</w:t>
      </w:r>
      <w:r w:rsidR="002F166B" w:rsidRPr="002F166B">
        <w:rPr>
          <w:rFonts w:eastAsia="仿宋_GB2312" w:hint="eastAsia"/>
          <w:sz w:val="28"/>
          <w:szCs w:val="28"/>
        </w:rPr>
        <w:t>拣时间</w:t>
      </w:r>
      <w:r>
        <w:rPr>
          <w:rFonts w:eastAsia="仿宋_GB2312" w:hint="eastAsia"/>
          <w:sz w:val="28"/>
          <w:szCs w:val="28"/>
        </w:rPr>
        <w:t>YY</w:t>
      </w:r>
      <w:r w:rsidR="002F166B" w:rsidRPr="002F166B">
        <w:rPr>
          <w:rFonts w:eastAsia="仿宋_GB2312" w:hint="eastAsia"/>
          <w:sz w:val="28"/>
          <w:szCs w:val="28"/>
        </w:rPr>
        <w:t>进行减</w:t>
      </w:r>
      <w:r w:rsidR="002F166B" w:rsidRPr="002F166B">
        <w:rPr>
          <w:rFonts w:eastAsia="仿宋_GB2312" w:hint="eastAsia"/>
          <w:sz w:val="28"/>
          <w:szCs w:val="28"/>
        </w:rPr>
        <w:t>1</w:t>
      </w:r>
      <w:r w:rsidR="002F166B" w:rsidRPr="002F166B">
        <w:rPr>
          <w:rFonts w:eastAsia="仿宋_GB2312" w:hint="eastAsia"/>
          <w:sz w:val="28"/>
          <w:szCs w:val="28"/>
        </w:rPr>
        <w:t>倒计时</w:t>
      </w:r>
      <w:r>
        <w:rPr>
          <w:rFonts w:eastAsia="仿宋_GB2312" w:hint="eastAsia"/>
          <w:sz w:val="28"/>
          <w:szCs w:val="28"/>
        </w:rPr>
        <w:t>。</w:t>
      </w:r>
      <w:r w:rsidR="002F166B" w:rsidRPr="002F166B">
        <w:rPr>
          <w:rFonts w:eastAsia="仿宋_GB2312" w:hint="eastAsia"/>
          <w:sz w:val="28"/>
          <w:szCs w:val="28"/>
        </w:rPr>
        <w:t>分拣结束</w:t>
      </w:r>
      <w:r w:rsidR="00417CD1">
        <w:rPr>
          <w:rFonts w:eastAsia="仿宋_GB2312" w:hint="eastAsia"/>
          <w:sz w:val="28"/>
          <w:szCs w:val="28"/>
        </w:rPr>
        <w:t>，则</w:t>
      </w:r>
      <w:r w:rsidR="002F166B" w:rsidRPr="002F166B">
        <w:rPr>
          <w:rFonts w:eastAsia="仿宋_GB2312" w:hint="eastAsia"/>
          <w:sz w:val="28"/>
          <w:szCs w:val="28"/>
        </w:rPr>
        <w:t>倒计时</w:t>
      </w:r>
      <w:r w:rsidR="00417CD1">
        <w:rPr>
          <w:rFonts w:eastAsia="仿宋_GB2312" w:hint="eastAsia"/>
          <w:sz w:val="28"/>
          <w:szCs w:val="28"/>
        </w:rPr>
        <w:t>正好</w:t>
      </w:r>
      <w:r w:rsidR="002F166B" w:rsidRPr="002F166B">
        <w:rPr>
          <w:rFonts w:eastAsia="仿宋_GB2312" w:hint="eastAsia"/>
          <w:sz w:val="28"/>
          <w:szCs w:val="28"/>
        </w:rPr>
        <w:t>为</w:t>
      </w:r>
      <w:r w:rsidR="002F166B" w:rsidRPr="002F166B">
        <w:rPr>
          <w:rFonts w:eastAsia="仿宋_GB2312" w:hint="eastAsia"/>
          <w:sz w:val="28"/>
          <w:szCs w:val="28"/>
        </w:rPr>
        <w:t>00</w:t>
      </w:r>
      <w:r w:rsidR="002F166B" w:rsidRPr="002F166B">
        <w:rPr>
          <w:rFonts w:eastAsia="仿宋_GB2312" w:hint="eastAsia"/>
          <w:sz w:val="28"/>
          <w:szCs w:val="28"/>
        </w:rPr>
        <w:t>秒（误差±</w:t>
      </w:r>
      <w:r w:rsidR="002F166B" w:rsidRPr="002F166B">
        <w:rPr>
          <w:rFonts w:eastAsia="仿宋_GB2312" w:hint="eastAsia"/>
          <w:sz w:val="28"/>
          <w:szCs w:val="28"/>
        </w:rPr>
        <w:t>1</w:t>
      </w:r>
      <w:r w:rsidR="002F166B" w:rsidRPr="002F166B">
        <w:rPr>
          <w:rFonts w:eastAsia="仿宋_GB2312" w:hint="eastAsia"/>
          <w:sz w:val="28"/>
          <w:szCs w:val="28"/>
        </w:rPr>
        <w:t>秒）</w:t>
      </w:r>
      <w:r>
        <w:rPr>
          <w:rFonts w:eastAsia="仿宋_GB2312" w:hint="eastAsia"/>
          <w:sz w:val="28"/>
          <w:szCs w:val="28"/>
        </w:rPr>
        <w:t>。</w:t>
      </w:r>
    </w:p>
    <w:p w:rsidR="002F166B" w:rsidRPr="002F166B" w:rsidRDefault="0015128A" w:rsidP="002F166B">
      <w:pPr>
        <w:ind w:firstLine="42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当分拣结束时，</w:t>
      </w:r>
      <w:r w:rsidR="002F166B" w:rsidRPr="002F166B">
        <w:rPr>
          <w:rFonts w:eastAsia="仿宋_GB2312" w:hint="eastAsia"/>
          <w:sz w:val="28"/>
          <w:szCs w:val="28"/>
        </w:rPr>
        <w:t>液晶屏第四行显示“分拣完成”字样，</w:t>
      </w:r>
      <w:r>
        <w:rPr>
          <w:rFonts w:eastAsia="仿宋_GB2312" w:hint="eastAsia"/>
          <w:sz w:val="28"/>
          <w:szCs w:val="28"/>
        </w:rPr>
        <w:t>界面</w:t>
      </w:r>
      <w:r w:rsidR="002F166B" w:rsidRPr="002F166B">
        <w:rPr>
          <w:rFonts w:eastAsia="仿宋_GB2312" w:hint="eastAsia"/>
          <w:sz w:val="28"/>
          <w:szCs w:val="28"/>
        </w:rPr>
        <w:t>保持</w:t>
      </w:r>
      <w:r w:rsidR="002F166B" w:rsidRPr="002F166B">
        <w:rPr>
          <w:rFonts w:eastAsia="仿宋_GB2312" w:hint="eastAsia"/>
          <w:sz w:val="28"/>
          <w:szCs w:val="28"/>
        </w:rPr>
        <w:t>2</w:t>
      </w:r>
      <w:r w:rsidR="002F166B" w:rsidRPr="002F166B">
        <w:rPr>
          <w:rFonts w:eastAsia="仿宋_GB2312" w:hint="eastAsia"/>
          <w:sz w:val="28"/>
          <w:szCs w:val="28"/>
        </w:rPr>
        <w:t>秒，</w:t>
      </w:r>
      <w:r>
        <w:rPr>
          <w:rFonts w:eastAsia="仿宋_GB2312" w:hint="eastAsia"/>
          <w:sz w:val="28"/>
          <w:szCs w:val="28"/>
        </w:rPr>
        <w:t>然</w:t>
      </w:r>
      <w:r w:rsidR="002F166B" w:rsidRPr="002F166B">
        <w:rPr>
          <w:rFonts w:eastAsia="仿宋_GB2312" w:hint="eastAsia"/>
          <w:sz w:val="28"/>
          <w:szCs w:val="28"/>
        </w:rPr>
        <w:t>后进入放料状态</w:t>
      </w:r>
      <w:r>
        <w:rPr>
          <w:rFonts w:eastAsia="仿宋_GB2312" w:hint="eastAsia"/>
          <w:sz w:val="28"/>
          <w:szCs w:val="28"/>
        </w:rPr>
        <w:t>，</w:t>
      </w:r>
      <w:r w:rsidR="00C934C6">
        <w:rPr>
          <w:rFonts w:eastAsia="仿宋_GB2312" w:hint="eastAsia"/>
          <w:sz w:val="28"/>
          <w:szCs w:val="28"/>
        </w:rPr>
        <w:t>显示的</w:t>
      </w:r>
      <w:r>
        <w:rPr>
          <w:rFonts w:eastAsia="仿宋_GB2312" w:hint="eastAsia"/>
          <w:sz w:val="28"/>
          <w:szCs w:val="28"/>
        </w:rPr>
        <w:t>放料界面如图</w:t>
      </w:r>
      <w:r>
        <w:rPr>
          <w:rFonts w:eastAsia="仿宋_GB2312" w:hint="eastAsia"/>
          <w:sz w:val="28"/>
          <w:szCs w:val="28"/>
        </w:rPr>
        <w:t>11</w:t>
      </w:r>
      <w:r>
        <w:rPr>
          <w:rFonts w:eastAsia="仿宋_GB2312" w:hint="eastAsia"/>
          <w:sz w:val="28"/>
          <w:szCs w:val="28"/>
        </w:rPr>
        <w:t>所示</w:t>
      </w:r>
      <w:r w:rsidR="002F166B" w:rsidRPr="002F166B">
        <w:rPr>
          <w:rFonts w:eastAsia="仿宋_GB2312" w:hint="eastAsia"/>
          <w:sz w:val="28"/>
          <w:szCs w:val="28"/>
        </w:rPr>
        <w:t>。</w:t>
      </w:r>
    </w:p>
    <w:p w:rsidR="006902C5" w:rsidRPr="006902C5" w:rsidRDefault="000961BD" w:rsidP="006902C5">
      <w:r>
        <w:rPr>
          <w:noProof/>
        </w:rPr>
        <w:pict>
          <v:shape id="_x0000_s1115" type="#_x0000_t75" style="position:absolute;left:0;text-align:left;margin-left:4.9pt;margin-top:1.5pt;width:188.3pt;height:103.4pt;z-index:251663360">
            <v:imagedata r:id="rId26" o:title=""/>
          </v:shape>
          <o:OLEObject Type="Embed" ProgID="Visio.Drawing.11" ShapeID="_x0000_s1115" DrawAspect="Content" ObjectID="_1399177505" r:id="rId27"/>
        </w:pict>
      </w:r>
      <w:r>
        <w:rPr>
          <w:noProof/>
        </w:rPr>
        <w:pict>
          <v:shape id="_x0000_s1062" type="#_x0000_t75" style="position:absolute;left:0;text-align:left;margin-left:241.2pt;margin-top:1.05pt;width:178.5pt;height:103.85pt;z-index:251658240">
            <v:imagedata r:id="rId28" o:title=""/>
          </v:shape>
          <o:OLEObject Type="Embed" ProgID="Visio.Drawing.11" ShapeID="_x0000_s1062" DrawAspect="Content" ObjectID="_1399177506" r:id="rId29"/>
        </w:pict>
      </w:r>
    </w:p>
    <w:p w:rsidR="006902C5" w:rsidRPr="006902C5" w:rsidRDefault="006902C5" w:rsidP="006902C5"/>
    <w:p w:rsidR="006902C5" w:rsidRPr="006902C5" w:rsidRDefault="006902C5" w:rsidP="006902C5"/>
    <w:p w:rsidR="006902C5" w:rsidRDefault="006902C5" w:rsidP="006902C5"/>
    <w:p w:rsidR="006902C5" w:rsidRDefault="006902C5" w:rsidP="006902C5"/>
    <w:p w:rsidR="006902C5" w:rsidRDefault="006902C5" w:rsidP="006902C5"/>
    <w:p w:rsidR="006902C5" w:rsidRDefault="006902C5" w:rsidP="006902C5"/>
    <w:p w:rsidR="001E4F68" w:rsidRPr="006902C5" w:rsidRDefault="006902C5" w:rsidP="001E4F68">
      <w:pPr>
        <w:ind w:firstLineChars="350" w:firstLine="703"/>
        <w:rPr>
          <w:rFonts w:ascii="Cambria" w:eastAsia="黑体" w:hAnsi="Cambria"/>
          <w:b/>
          <w:sz w:val="20"/>
          <w:szCs w:val="20"/>
        </w:rPr>
      </w:pPr>
      <w:r w:rsidRPr="006902C5">
        <w:rPr>
          <w:rFonts w:ascii="Cambria" w:eastAsia="黑体" w:hAnsi="Cambria" w:hint="eastAsia"/>
          <w:b/>
          <w:sz w:val="20"/>
          <w:szCs w:val="20"/>
        </w:rPr>
        <w:t>图</w:t>
      </w:r>
      <w:r w:rsidR="0015128A">
        <w:rPr>
          <w:rFonts w:ascii="Cambria" w:eastAsia="黑体" w:hAnsi="Cambria" w:hint="eastAsia"/>
          <w:b/>
          <w:sz w:val="20"/>
          <w:szCs w:val="20"/>
        </w:rPr>
        <w:t xml:space="preserve"> </w:t>
      </w:r>
      <w:r w:rsidR="00566D24">
        <w:rPr>
          <w:rFonts w:ascii="Cambria" w:eastAsia="黑体" w:hAnsi="Cambria" w:hint="eastAsia"/>
          <w:b/>
          <w:sz w:val="20"/>
          <w:szCs w:val="20"/>
        </w:rPr>
        <w:t>10</w:t>
      </w:r>
      <w:r w:rsidR="0015128A">
        <w:rPr>
          <w:rFonts w:ascii="Cambria" w:eastAsia="黑体" w:hAnsi="Cambria" w:hint="eastAsia"/>
          <w:b/>
          <w:sz w:val="20"/>
          <w:szCs w:val="20"/>
        </w:rPr>
        <w:t xml:space="preserve">  </w:t>
      </w:r>
      <w:r w:rsidR="0015128A">
        <w:rPr>
          <w:rFonts w:ascii="Cambria" w:eastAsia="黑体" w:hAnsi="Cambria" w:hint="eastAsia"/>
          <w:b/>
          <w:sz w:val="20"/>
          <w:szCs w:val="20"/>
        </w:rPr>
        <w:t>废料</w:t>
      </w:r>
      <w:r w:rsidRPr="006902C5">
        <w:rPr>
          <w:rFonts w:ascii="Cambria" w:eastAsia="黑体" w:hAnsi="Cambria" w:hint="eastAsia"/>
          <w:b/>
          <w:sz w:val="20"/>
          <w:szCs w:val="20"/>
        </w:rPr>
        <w:t>分拣界面</w:t>
      </w:r>
      <w:r w:rsidR="001E4F68">
        <w:rPr>
          <w:rFonts w:ascii="Cambria" w:eastAsia="黑体" w:hAnsi="Cambria" w:hint="eastAsia"/>
          <w:b/>
          <w:sz w:val="20"/>
          <w:szCs w:val="20"/>
        </w:rPr>
        <w:t xml:space="preserve">                          </w:t>
      </w:r>
      <w:r w:rsidR="00F8410B">
        <w:rPr>
          <w:rFonts w:ascii="Cambria" w:eastAsia="黑体" w:hAnsi="Cambria" w:hint="eastAsia"/>
          <w:b/>
          <w:sz w:val="20"/>
          <w:szCs w:val="20"/>
        </w:rPr>
        <w:t xml:space="preserve">     </w:t>
      </w:r>
      <w:r w:rsidR="001E4F68">
        <w:rPr>
          <w:rFonts w:ascii="Cambria" w:eastAsia="黑体" w:hAnsi="Cambria" w:hint="eastAsia"/>
          <w:b/>
          <w:sz w:val="20"/>
          <w:szCs w:val="20"/>
        </w:rPr>
        <w:t xml:space="preserve">   </w:t>
      </w:r>
      <w:r w:rsidR="001E4F68" w:rsidRPr="006902C5">
        <w:rPr>
          <w:rFonts w:ascii="Cambria" w:eastAsia="黑体" w:hAnsi="Cambria" w:hint="eastAsia"/>
          <w:b/>
          <w:sz w:val="20"/>
          <w:szCs w:val="20"/>
        </w:rPr>
        <w:t>图</w:t>
      </w:r>
      <w:r w:rsidR="0015128A">
        <w:rPr>
          <w:rFonts w:ascii="Cambria" w:eastAsia="黑体" w:hAnsi="Cambria" w:hint="eastAsia"/>
          <w:b/>
          <w:sz w:val="20"/>
          <w:szCs w:val="20"/>
        </w:rPr>
        <w:t xml:space="preserve"> </w:t>
      </w:r>
      <w:r w:rsidR="00566D24">
        <w:rPr>
          <w:rFonts w:ascii="Cambria" w:eastAsia="黑体" w:hAnsi="Cambria" w:hint="eastAsia"/>
          <w:b/>
          <w:sz w:val="20"/>
          <w:szCs w:val="20"/>
        </w:rPr>
        <w:t>11</w:t>
      </w:r>
      <w:r w:rsidR="0015128A">
        <w:rPr>
          <w:rFonts w:ascii="Cambria" w:eastAsia="黑体" w:hAnsi="Cambria" w:hint="eastAsia"/>
          <w:b/>
          <w:sz w:val="20"/>
          <w:szCs w:val="20"/>
        </w:rPr>
        <w:t xml:space="preserve"> </w:t>
      </w:r>
      <w:r w:rsidR="001E4F68">
        <w:rPr>
          <w:rFonts w:ascii="Cambria" w:eastAsia="黑体" w:hAnsi="Cambria" w:hint="eastAsia"/>
          <w:b/>
          <w:sz w:val="20"/>
          <w:szCs w:val="20"/>
        </w:rPr>
        <w:t>放料</w:t>
      </w:r>
      <w:r w:rsidR="001E4F68" w:rsidRPr="006902C5">
        <w:rPr>
          <w:rFonts w:ascii="Cambria" w:eastAsia="黑体" w:hAnsi="Cambria" w:hint="eastAsia"/>
          <w:b/>
          <w:sz w:val="20"/>
          <w:szCs w:val="20"/>
        </w:rPr>
        <w:t>界面</w:t>
      </w:r>
    </w:p>
    <w:p w:rsidR="008B54ED" w:rsidRPr="008B54ED" w:rsidRDefault="008B54ED" w:rsidP="008B54ED">
      <w:pPr>
        <w:ind w:firstLine="420"/>
        <w:rPr>
          <w:rFonts w:eastAsia="仿宋_GB2312"/>
          <w:sz w:val="28"/>
          <w:szCs w:val="28"/>
        </w:rPr>
      </w:pPr>
      <w:r w:rsidRPr="008B54ED">
        <w:rPr>
          <w:rFonts w:eastAsia="仿宋_GB2312" w:hint="eastAsia"/>
          <w:sz w:val="28"/>
          <w:szCs w:val="28"/>
        </w:rPr>
        <w:t>（</w:t>
      </w:r>
      <w:r w:rsidRPr="008B54ED">
        <w:rPr>
          <w:rFonts w:eastAsia="仿宋_GB2312" w:hint="eastAsia"/>
          <w:sz w:val="28"/>
          <w:szCs w:val="28"/>
        </w:rPr>
        <w:t>4</w:t>
      </w:r>
      <w:r w:rsidRPr="008B54ED">
        <w:rPr>
          <w:rFonts w:eastAsia="仿宋_GB2312" w:hint="eastAsia"/>
          <w:sz w:val="28"/>
          <w:szCs w:val="28"/>
        </w:rPr>
        <w:t>）放料</w:t>
      </w:r>
    </w:p>
    <w:p w:rsidR="008B54ED" w:rsidRPr="008B54ED" w:rsidRDefault="0015128A" w:rsidP="008B54ED">
      <w:pPr>
        <w:ind w:firstLine="42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进入放料状态后，</w:t>
      </w:r>
      <w:r w:rsidR="008B54ED" w:rsidRPr="008B54ED">
        <w:rPr>
          <w:rFonts w:eastAsia="仿宋_GB2312" w:hint="eastAsia"/>
          <w:sz w:val="28"/>
          <w:szCs w:val="28"/>
        </w:rPr>
        <w:t>系统开启放料闸门（步进电机先以</w:t>
      </w:r>
      <w:r w:rsidR="008B54ED" w:rsidRPr="008B54ED">
        <w:rPr>
          <w:rFonts w:eastAsia="仿宋_GB2312" w:hint="eastAsia"/>
          <w:sz w:val="28"/>
          <w:szCs w:val="28"/>
        </w:rPr>
        <w:t>3</w:t>
      </w:r>
      <w:r w:rsidR="00456F8E">
        <w:rPr>
          <w:rFonts w:eastAsia="仿宋_GB2312" w:hint="eastAsia"/>
          <w:sz w:val="28"/>
          <w:szCs w:val="28"/>
        </w:rPr>
        <w:t>厘米</w:t>
      </w:r>
      <w:r w:rsidR="008B54ED" w:rsidRPr="008B54ED">
        <w:rPr>
          <w:rFonts w:eastAsia="仿宋_GB2312" w:hint="eastAsia"/>
          <w:sz w:val="28"/>
          <w:szCs w:val="28"/>
        </w:rPr>
        <w:t>/</w:t>
      </w:r>
      <w:r w:rsidR="00456F8E">
        <w:rPr>
          <w:rFonts w:eastAsia="仿宋_GB2312" w:hint="eastAsia"/>
          <w:sz w:val="28"/>
          <w:szCs w:val="28"/>
        </w:rPr>
        <w:t>秒</w:t>
      </w:r>
      <w:r w:rsidR="008B54ED" w:rsidRPr="008B54ED">
        <w:rPr>
          <w:rFonts w:eastAsia="仿宋_GB2312" w:hint="eastAsia"/>
          <w:sz w:val="28"/>
          <w:szCs w:val="28"/>
        </w:rPr>
        <w:t>的速度带动指针从</w:t>
      </w:r>
      <w:r w:rsidR="008B54ED" w:rsidRPr="008B54ED">
        <w:rPr>
          <w:rFonts w:eastAsia="仿宋_GB2312" w:hint="eastAsia"/>
          <w:sz w:val="28"/>
          <w:szCs w:val="28"/>
        </w:rPr>
        <w:t>1</w:t>
      </w:r>
      <w:r w:rsidR="00456F8E">
        <w:rPr>
          <w:rFonts w:eastAsia="仿宋_GB2312" w:hint="eastAsia"/>
          <w:sz w:val="28"/>
          <w:szCs w:val="28"/>
        </w:rPr>
        <w:t>厘米</w:t>
      </w:r>
      <w:r w:rsidR="00C934C6" w:rsidRPr="008B54ED">
        <w:rPr>
          <w:rFonts w:eastAsia="仿宋_GB2312" w:hint="eastAsia"/>
          <w:sz w:val="28"/>
          <w:szCs w:val="28"/>
        </w:rPr>
        <w:t>处快速</w:t>
      </w:r>
      <w:r w:rsidR="008B54ED" w:rsidRPr="008B54ED">
        <w:rPr>
          <w:rFonts w:eastAsia="仿宋_GB2312" w:hint="eastAsia"/>
          <w:sz w:val="28"/>
          <w:szCs w:val="28"/>
        </w:rPr>
        <w:t>移动到</w:t>
      </w:r>
      <w:r w:rsidR="008B54ED" w:rsidRPr="008B54ED">
        <w:rPr>
          <w:rFonts w:eastAsia="仿宋_GB2312" w:hint="eastAsia"/>
          <w:sz w:val="28"/>
          <w:szCs w:val="28"/>
        </w:rPr>
        <w:t>6</w:t>
      </w:r>
      <w:r w:rsidR="00456F8E">
        <w:rPr>
          <w:rFonts w:eastAsia="仿宋_GB2312" w:hint="eastAsia"/>
          <w:sz w:val="28"/>
          <w:szCs w:val="28"/>
        </w:rPr>
        <w:t>厘米</w:t>
      </w:r>
      <w:r w:rsidR="008B54ED" w:rsidRPr="008B54ED">
        <w:rPr>
          <w:rFonts w:eastAsia="仿宋_GB2312" w:hint="eastAsia"/>
          <w:sz w:val="28"/>
          <w:szCs w:val="28"/>
        </w:rPr>
        <w:t>处，然后以</w:t>
      </w:r>
      <w:r w:rsidR="008B54ED" w:rsidRPr="008B54ED">
        <w:rPr>
          <w:rFonts w:eastAsia="仿宋_GB2312" w:hint="eastAsia"/>
          <w:sz w:val="28"/>
          <w:szCs w:val="28"/>
        </w:rPr>
        <w:t>1</w:t>
      </w:r>
      <w:r w:rsidR="00456F8E">
        <w:rPr>
          <w:rFonts w:eastAsia="仿宋_GB2312" w:hint="eastAsia"/>
          <w:sz w:val="28"/>
          <w:szCs w:val="28"/>
        </w:rPr>
        <w:t>厘米</w:t>
      </w:r>
      <w:r w:rsidR="008B54ED" w:rsidRPr="008B54ED">
        <w:rPr>
          <w:rFonts w:eastAsia="仿宋_GB2312" w:hint="eastAsia"/>
          <w:sz w:val="28"/>
          <w:szCs w:val="28"/>
        </w:rPr>
        <w:t>/</w:t>
      </w:r>
      <w:r w:rsidR="00456F8E">
        <w:rPr>
          <w:rFonts w:eastAsia="仿宋_GB2312" w:hint="eastAsia"/>
          <w:sz w:val="28"/>
          <w:szCs w:val="28"/>
        </w:rPr>
        <w:t>秒</w:t>
      </w:r>
      <w:r w:rsidR="008B54ED" w:rsidRPr="008B54ED">
        <w:rPr>
          <w:rFonts w:eastAsia="仿宋_GB2312" w:hint="eastAsia"/>
          <w:sz w:val="28"/>
          <w:szCs w:val="28"/>
        </w:rPr>
        <w:t>的速度带动指针</w:t>
      </w:r>
      <w:r w:rsidR="00C934C6">
        <w:rPr>
          <w:rFonts w:eastAsia="仿宋_GB2312" w:hint="eastAsia"/>
          <w:sz w:val="28"/>
          <w:szCs w:val="28"/>
        </w:rPr>
        <w:t>慢速</w:t>
      </w:r>
      <w:r w:rsidR="008B54ED" w:rsidRPr="008B54ED">
        <w:rPr>
          <w:rFonts w:eastAsia="仿宋_GB2312" w:hint="eastAsia"/>
          <w:sz w:val="28"/>
          <w:szCs w:val="28"/>
        </w:rPr>
        <w:t>移动到</w:t>
      </w:r>
      <w:r w:rsidR="008B54ED" w:rsidRPr="008B54ED">
        <w:rPr>
          <w:rFonts w:eastAsia="仿宋_GB2312" w:hint="eastAsia"/>
          <w:sz w:val="28"/>
          <w:szCs w:val="28"/>
        </w:rPr>
        <w:t>8</w:t>
      </w:r>
      <w:r w:rsidR="00456F8E">
        <w:rPr>
          <w:rFonts w:eastAsia="仿宋_GB2312" w:hint="eastAsia"/>
          <w:sz w:val="28"/>
          <w:szCs w:val="28"/>
        </w:rPr>
        <w:t>厘米</w:t>
      </w:r>
      <w:r w:rsidR="008B54ED" w:rsidRPr="008B54ED">
        <w:rPr>
          <w:rFonts w:eastAsia="仿宋_GB2312" w:hint="eastAsia"/>
          <w:sz w:val="28"/>
          <w:szCs w:val="28"/>
        </w:rPr>
        <w:t>处停止）</w:t>
      </w:r>
      <w:r>
        <w:rPr>
          <w:rFonts w:eastAsia="仿宋_GB2312" w:hint="eastAsia"/>
          <w:sz w:val="28"/>
          <w:szCs w:val="28"/>
        </w:rPr>
        <w:t>，</w:t>
      </w:r>
      <w:r w:rsidR="00C934C6">
        <w:rPr>
          <w:rFonts w:eastAsia="仿宋_GB2312" w:hint="eastAsia"/>
          <w:sz w:val="28"/>
          <w:szCs w:val="28"/>
        </w:rPr>
        <w:t>这时</w:t>
      </w:r>
      <w:r w:rsidR="008B54ED" w:rsidRPr="008B54ED">
        <w:rPr>
          <w:rFonts w:eastAsia="仿宋_GB2312" w:hint="eastAsia"/>
          <w:sz w:val="28"/>
          <w:szCs w:val="28"/>
        </w:rPr>
        <w:t>三种废料</w:t>
      </w:r>
      <w:r w:rsidR="00C934C6">
        <w:rPr>
          <w:rFonts w:eastAsia="仿宋_GB2312" w:hint="eastAsia"/>
          <w:sz w:val="28"/>
          <w:szCs w:val="28"/>
        </w:rPr>
        <w:t>球</w:t>
      </w:r>
      <w:r w:rsidR="008B54ED" w:rsidRPr="008B54ED">
        <w:rPr>
          <w:rFonts w:eastAsia="仿宋_GB2312" w:hint="eastAsia"/>
          <w:sz w:val="28"/>
          <w:szCs w:val="28"/>
        </w:rPr>
        <w:t>进入</w:t>
      </w:r>
      <w:r>
        <w:rPr>
          <w:rFonts w:eastAsia="仿宋_GB2312" w:hint="eastAsia"/>
          <w:sz w:val="28"/>
          <w:szCs w:val="28"/>
        </w:rPr>
        <w:t>废料</w:t>
      </w:r>
      <w:r w:rsidR="008B54ED" w:rsidRPr="008B54ED">
        <w:rPr>
          <w:rFonts w:eastAsia="仿宋_GB2312" w:hint="eastAsia"/>
          <w:sz w:val="28"/>
          <w:szCs w:val="28"/>
        </w:rPr>
        <w:t>回收箱。若放料阀全开（</w:t>
      </w:r>
      <w:r w:rsidR="00C934C6">
        <w:rPr>
          <w:rFonts w:eastAsia="仿宋_GB2312" w:hint="eastAsia"/>
          <w:sz w:val="28"/>
          <w:szCs w:val="28"/>
        </w:rPr>
        <w:t>步进电机</w:t>
      </w:r>
      <w:r w:rsidR="008B54ED" w:rsidRPr="008B54ED">
        <w:rPr>
          <w:rFonts w:eastAsia="仿宋_GB2312" w:hint="eastAsia"/>
          <w:sz w:val="28"/>
          <w:szCs w:val="28"/>
        </w:rPr>
        <w:t>指针移动至</w:t>
      </w:r>
      <w:r w:rsidR="008B54ED" w:rsidRPr="008B54ED">
        <w:rPr>
          <w:rFonts w:eastAsia="仿宋_GB2312" w:hint="eastAsia"/>
          <w:sz w:val="28"/>
          <w:szCs w:val="28"/>
        </w:rPr>
        <w:t>8</w:t>
      </w:r>
      <w:r w:rsidR="00456F8E">
        <w:rPr>
          <w:rFonts w:eastAsia="仿宋_GB2312" w:hint="eastAsia"/>
          <w:sz w:val="28"/>
          <w:szCs w:val="28"/>
        </w:rPr>
        <w:t>厘米</w:t>
      </w:r>
      <w:r w:rsidR="008B54ED" w:rsidRPr="008B54ED">
        <w:rPr>
          <w:rFonts w:eastAsia="仿宋_GB2312" w:hint="eastAsia"/>
          <w:sz w:val="28"/>
          <w:szCs w:val="28"/>
        </w:rPr>
        <w:t>）</w:t>
      </w:r>
      <w:r w:rsidR="008B54ED" w:rsidRPr="008B54ED">
        <w:rPr>
          <w:rFonts w:eastAsia="仿宋_GB2312" w:hint="eastAsia"/>
          <w:sz w:val="28"/>
          <w:szCs w:val="28"/>
        </w:rPr>
        <w:t>2</w:t>
      </w:r>
      <w:r w:rsidR="008B54ED" w:rsidRPr="008B54ED">
        <w:rPr>
          <w:rFonts w:eastAsia="仿宋_GB2312" w:hint="eastAsia"/>
          <w:sz w:val="28"/>
          <w:szCs w:val="28"/>
        </w:rPr>
        <w:t>秒之后，</w:t>
      </w:r>
      <w:r w:rsidR="00845041">
        <w:rPr>
          <w:rFonts w:eastAsia="仿宋_GB2312" w:hint="eastAsia"/>
          <w:sz w:val="28"/>
          <w:szCs w:val="28"/>
        </w:rPr>
        <w:t>分拣区</w:t>
      </w:r>
      <w:r w:rsidR="008B54ED" w:rsidRPr="008B54ED">
        <w:rPr>
          <w:rFonts w:eastAsia="仿宋_GB2312" w:hint="eastAsia"/>
          <w:sz w:val="28"/>
          <w:szCs w:val="28"/>
        </w:rPr>
        <w:t>经检测还有废料</w:t>
      </w:r>
      <w:r w:rsidR="00C934C6">
        <w:rPr>
          <w:rFonts w:eastAsia="仿宋_GB2312" w:hint="eastAsia"/>
          <w:sz w:val="28"/>
          <w:szCs w:val="28"/>
        </w:rPr>
        <w:t>球</w:t>
      </w:r>
      <w:r w:rsidR="008B54ED" w:rsidRPr="008B54ED">
        <w:rPr>
          <w:rFonts w:eastAsia="仿宋_GB2312" w:hint="eastAsia"/>
          <w:sz w:val="28"/>
          <w:szCs w:val="28"/>
        </w:rPr>
        <w:t>，则</w:t>
      </w:r>
      <w:r w:rsidR="00FF681F" w:rsidRPr="008B54ED">
        <w:rPr>
          <w:rFonts w:eastAsia="仿宋_GB2312" w:hint="eastAsia"/>
          <w:sz w:val="28"/>
          <w:szCs w:val="28"/>
        </w:rPr>
        <w:t>蜂鸣器长鸣</w:t>
      </w:r>
      <w:r w:rsidR="008B54ED" w:rsidRPr="008B54ED">
        <w:rPr>
          <w:rFonts w:eastAsia="仿宋_GB2312" w:hint="eastAsia"/>
          <w:sz w:val="28"/>
          <w:szCs w:val="28"/>
        </w:rPr>
        <w:t>进</w:t>
      </w:r>
      <w:r>
        <w:rPr>
          <w:rFonts w:eastAsia="仿宋_GB2312" w:hint="eastAsia"/>
          <w:sz w:val="28"/>
          <w:szCs w:val="28"/>
        </w:rPr>
        <w:t>行</w:t>
      </w:r>
      <w:r w:rsidR="008B54ED" w:rsidRPr="008B54ED">
        <w:rPr>
          <w:rFonts w:eastAsia="仿宋_GB2312" w:hint="eastAsia"/>
          <w:sz w:val="28"/>
          <w:szCs w:val="28"/>
        </w:rPr>
        <w:t>放料报警</w:t>
      </w:r>
      <w:r w:rsidR="00FF681F">
        <w:rPr>
          <w:rFonts w:eastAsia="仿宋_GB2312" w:hint="eastAsia"/>
          <w:sz w:val="28"/>
          <w:szCs w:val="28"/>
        </w:rPr>
        <w:t>，直到无废料</w:t>
      </w:r>
      <w:r w:rsidR="00C934C6">
        <w:rPr>
          <w:rFonts w:eastAsia="仿宋_GB2312" w:hint="eastAsia"/>
          <w:sz w:val="28"/>
          <w:szCs w:val="28"/>
        </w:rPr>
        <w:t>球</w:t>
      </w:r>
      <w:r w:rsidR="00FF681F">
        <w:rPr>
          <w:rFonts w:eastAsia="仿宋_GB2312" w:hint="eastAsia"/>
          <w:sz w:val="28"/>
          <w:szCs w:val="28"/>
        </w:rPr>
        <w:t>停止报警</w:t>
      </w:r>
      <w:r w:rsidR="008B54ED" w:rsidRPr="008B54ED">
        <w:rPr>
          <w:rFonts w:eastAsia="仿宋_GB2312" w:hint="eastAsia"/>
          <w:sz w:val="28"/>
          <w:szCs w:val="28"/>
        </w:rPr>
        <w:t>。若检测到</w:t>
      </w:r>
      <w:r w:rsidR="00845041">
        <w:rPr>
          <w:rFonts w:eastAsia="仿宋_GB2312" w:hint="eastAsia"/>
          <w:sz w:val="28"/>
          <w:szCs w:val="28"/>
        </w:rPr>
        <w:t>分拣区</w:t>
      </w:r>
      <w:r w:rsidR="008B54ED" w:rsidRPr="008B54ED">
        <w:rPr>
          <w:rFonts w:eastAsia="仿宋_GB2312" w:hint="eastAsia"/>
          <w:sz w:val="28"/>
          <w:szCs w:val="28"/>
        </w:rPr>
        <w:t>无废料</w:t>
      </w:r>
      <w:r w:rsidR="00C934C6">
        <w:rPr>
          <w:rFonts w:eastAsia="仿宋_GB2312" w:hint="eastAsia"/>
          <w:sz w:val="28"/>
          <w:szCs w:val="28"/>
        </w:rPr>
        <w:t>球</w:t>
      </w:r>
      <w:r w:rsidR="008B54ED" w:rsidRPr="008B54ED">
        <w:rPr>
          <w:rFonts w:eastAsia="仿宋_GB2312" w:hint="eastAsia"/>
          <w:sz w:val="28"/>
          <w:szCs w:val="28"/>
        </w:rPr>
        <w:t>2</w:t>
      </w:r>
      <w:r w:rsidR="008B54ED" w:rsidRPr="008B54ED">
        <w:rPr>
          <w:rFonts w:eastAsia="仿宋_GB2312" w:hint="eastAsia"/>
          <w:sz w:val="28"/>
          <w:szCs w:val="28"/>
        </w:rPr>
        <w:t>秒后，放料闸关闭（步进电机指针快速移至</w:t>
      </w:r>
      <w:r w:rsidR="008B54ED" w:rsidRPr="008B54ED">
        <w:rPr>
          <w:rFonts w:eastAsia="仿宋_GB2312" w:hint="eastAsia"/>
          <w:sz w:val="28"/>
          <w:szCs w:val="28"/>
        </w:rPr>
        <w:t>1</w:t>
      </w:r>
      <w:r w:rsidR="00456F8E">
        <w:rPr>
          <w:rFonts w:eastAsia="仿宋_GB2312" w:hint="eastAsia"/>
          <w:sz w:val="28"/>
          <w:szCs w:val="28"/>
        </w:rPr>
        <w:t>厘米</w:t>
      </w:r>
      <w:r w:rsidR="008B54ED" w:rsidRPr="008B54ED">
        <w:rPr>
          <w:rFonts w:eastAsia="仿宋_GB2312" w:hint="eastAsia"/>
          <w:sz w:val="28"/>
          <w:szCs w:val="28"/>
        </w:rPr>
        <w:t>处）。</w:t>
      </w:r>
      <w:r w:rsidR="00FF681F">
        <w:rPr>
          <w:rFonts w:eastAsia="仿宋_GB2312" w:hint="eastAsia"/>
          <w:sz w:val="28"/>
          <w:szCs w:val="28"/>
        </w:rPr>
        <w:t>然后</w:t>
      </w:r>
      <w:r w:rsidR="008B54ED" w:rsidRPr="008B54ED">
        <w:rPr>
          <w:rFonts w:eastAsia="仿宋_GB2312" w:hint="eastAsia"/>
          <w:sz w:val="28"/>
          <w:szCs w:val="28"/>
        </w:rPr>
        <w:t>进入停止状态，</w:t>
      </w:r>
      <w:r w:rsidR="003F4797">
        <w:rPr>
          <w:rFonts w:eastAsia="仿宋_GB2312" w:hint="eastAsia"/>
          <w:sz w:val="28"/>
          <w:szCs w:val="28"/>
        </w:rPr>
        <w:t>等待下次按</w:t>
      </w:r>
      <w:r w:rsidR="006E099D">
        <w:rPr>
          <w:rFonts w:eastAsia="仿宋_GB2312" w:hint="eastAsia"/>
          <w:sz w:val="28"/>
          <w:szCs w:val="28"/>
        </w:rPr>
        <w:t>“</w:t>
      </w:r>
      <w:r w:rsidR="003F4797">
        <w:rPr>
          <w:rFonts w:eastAsia="仿宋_GB2312" w:hint="eastAsia"/>
          <w:sz w:val="28"/>
          <w:szCs w:val="28"/>
        </w:rPr>
        <w:t>开始</w:t>
      </w:r>
      <w:r w:rsidR="006E099D">
        <w:rPr>
          <w:rFonts w:eastAsia="仿宋_GB2312" w:hint="eastAsia"/>
          <w:sz w:val="28"/>
          <w:szCs w:val="28"/>
        </w:rPr>
        <w:t>”</w:t>
      </w:r>
      <w:r w:rsidR="003F4797">
        <w:rPr>
          <w:rFonts w:eastAsia="仿宋_GB2312" w:hint="eastAsia"/>
          <w:sz w:val="28"/>
          <w:szCs w:val="28"/>
        </w:rPr>
        <w:t>按键，</w:t>
      </w:r>
      <w:r w:rsidR="00FF681F">
        <w:rPr>
          <w:rFonts w:eastAsia="仿宋_GB2312" w:hint="eastAsia"/>
          <w:sz w:val="28"/>
          <w:szCs w:val="28"/>
        </w:rPr>
        <w:t>进入</w:t>
      </w:r>
      <w:r w:rsidR="00456F8E">
        <w:rPr>
          <w:rFonts w:eastAsia="仿宋_GB2312" w:hint="eastAsia"/>
          <w:sz w:val="28"/>
          <w:szCs w:val="28"/>
        </w:rPr>
        <w:t>下一组废料</w:t>
      </w:r>
      <w:r w:rsidR="00C934C6">
        <w:rPr>
          <w:rFonts w:eastAsia="仿宋_GB2312" w:hint="eastAsia"/>
          <w:sz w:val="28"/>
          <w:szCs w:val="28"/>
        </w:rPr>
        <w:t>球</w:t>
      </w:r>
      <w:r w:rsidR="00456F8E">
        <w:rPr>
          <w:rFonts w:eastAsia="仿宋_GB2312" w:hint="eastAsia"/>
          <w:sz w:val="28"/>
          <w:szCs w:val="28"/>
        </w:rPr>
        <w:t>的分拣</w:t>
      </w:r>
      <w:r w:rsidR="008B54ED" w:rsidRPr="008B54ED">
        <w:rPr>
          <w:rFonts w:eastAsia="仿宋_GB2312" w:hint="eastAsia"/>
          <w:sz w:val="28"/>
          <w:szCs w:val="28"/>
        </w:rPr>
        <w:t>。</w:t>
      </w:r>
    </w:p>
    <w:p w:rsidR="008B54ED" w:rsidRPr="008B54ED" w:rsidRDefault="008B54ED" w:rsidP="008B54ED">
      <w:pPr>
        <w:ind w:firstLineChars="200" w:firstLine="560"/>
        <w:rPr>
          <w:rFonts w:eastAsia="仿宋_GB2312"/>
          <w:sz w:val="28"/>
          <w:szCs w:val="28"/>
        </w:rPr>
      </w:pPr>
      <w:r w:rsidRPr="008B54ED">
        <w:rPr>
          <w:rFonts w:eastAsia="仿宋_GB2312" w:hint="eastAsia"/>
          <w:sz w:val="28"/>
          <w:szCs w:val="28"/>
        </w:rPr>
        <w:t>3.</w:t>
      </w:r>
      <w:r w:rsidRPr="008B54ED">
        <w:rPr>
          <w:rFonts w:eastAsia="仿宋_GB2312" w:hint="eastAsia"/>
          <w:sz w:val="28"/>
          <w:szCs w:val="28"/>
        </w:rPr>
        <w:t>运行过程中</w:t>
      </w:r>
      <w:r w:rsidR="00FF681F">
        <w:rPr>
          <w:rFonts w:eastAsia="仿宋_GB2312" w:hint="eastAsia"/>
          <w:sz w:val="28"/>
          <w:szCs w:val="28"/>
        </w:rPr>
        <w:t>的</w:t>
      </w:r>
      <w:r w:rsidRPr="008B54ED">
        <w:rPr>
          <w:rFonts w:eastAsia="仿宋_GB2312" w:hint="eastAsia"/>
          <w:sz w:val="28"/>
          <w:szCs w:val="28"/>
        </w:rPr>
        <w:t>停止</w:t>
      </w:r>
      <w:r w:rsidR="00FF681F">
        <w:rPr>
          <w:rFonts w:eastAsia="仿宋_GB2312" w:hint="eastAsia"/>
          <w:sz w:val="28"/>
          <w:szCs w:val="28"/>
        </w:rPr>
        <w:t>与</w:t>
      </w:r>
      <w:r w:rsidRPr="008B54ED">
        <w:rPr>
          <w:rFonts w:eastAsia="仿宋_GB2312" w:hint="eastAsia"/>
          <w:sz w:val="28"/>
          <w:szCs w:val="28"/>
        </w:rPr>
        <w:t>暂停</w:t>
      </w:r>
    </w:p>
    <w:p w:rsidR="008B54ED" w:rsidRPr="008B54ED" w:rsidRDefault="008B54ED" w:rsidP="008B54ED">
      <w:pPr>
        <w:ind w:firstLineChars="200" w:firstLine="560"/>
        <w:rPr>
          <w:rFonts w:eastAsia="仿宋_GB2312"/>
          <w:sz w:val="28"/>
          <w:szCs w:val="28"/>
        </w:rPr>
      </w:pPr>
      <w:r w:rsidRPr="008B54ED">
        <w:rPr>
          <w:rFonts w:eastAsia="仿宋_GB2312" w:hint="eastAsia"/>
          <w:sz w:val="28"/>
          <w:szCs w:val="28"/>
        </w:rPr>
        <w:t>在运行</w:t>
      </w:r>
      <w:r w:rsidR="00FF681F">
        <w:rPr>
          <w:rFonts w:eastAsia="仿宋_GB2312" w:hint="eastAsia"/>
          <w:sz w:val="28"/>
          <w:szCs w:val="28"/>
        </w:rPr>
        <w:t>过程</w:t>
      </w:r>
      <w:r w:rsidRPr="008B54ED">
        <w:rPr>
          <w:rFonts w:eastAsia="仿宋_GB2312" w:hint="eastAsia"/>
          <w:sz w:val="28"/>
          <w:szCs w:val="28"/>
        </w:rPr>
        <w:t>中，若按下“停止”</w:t>
      </w:r>
      <w:r w:rsidR="00FF681F">
        <w:rPr>
          <w:rFonts w:eastAsia="仿宋_GB2312" w:hint="eastAsia"/>
          <w:sz w:val="28"/>
          <w:szCs w:val="28"/>
        </w:rPr>
        <w:t>按</w:t>
      </w:r>
      <w:r w:rsidRPr="008B54ED">
        <w:rPr>
          <w:rFonts w:eastAsia="仿宋_GB2312" w:hint="eastAsia"/>
          <w:sz w:val="28"/>
          <w:szCs w:val="28"/>
        </w:rPr>
        <w:t>键，则立即显示停止界面（自动模</w:t>
      </w:r>
      <w:r w:rsidRPr="008B54ED">
        <w:rPr>
          <w:rFonts w:eastAsia="仿宋_GB2312" w:hint="eastAsia"/>
          <w:sz w:val="28"/>
          <w:szCs w:val="28"/>
        </w:rPr>
        <w:lastRenderedPageBreak/>
        <w:t>式显示如图</w:t>
      </w:r>
      <w:r w:rsidRPr="008B54ED">
        <w:rPr>
          <w:rFonts w:eastAsia="仿宋_GB2312" w:hint="eastAsia"/>
          <w:sz w:val="28"/>
          <w:szCs w:val="28"/>
        </w:rPr>
        <w:t>6</w:t>
      </w:r>
      <w:r w:rsidRPr="008B54ED">
        <w:rPr>
          <w:rFonts w:eastAsia="仿宋_GB2312" w:hint="eastAsia"/>
          <w:sz w:val="28"/>
          <w:szCs w:val="28"/>
        </w:rPr>
        <w:t>，手动模式显示如图</w:t>
      </w:r>
      <w:r w:rsidRPr="008B54ED">
        <w:rPr>
          <w:rFonts w:eastAsia="仿宋_GB2312" w:hint="eastAsia"/>
          <w:sz w:val="28"/>
          <w:szCs w:val="28"/>
        </w:rPr>
        <w:t>7</w:t>
      </w:r>
      <w:r w:rsidR="00526D46">
        <w:rPr>
          <w:rFonts w:eastAsia="仿宋_GB2312" w:hint="eastAsia"/>
          <w:sz w:val="28"/>
          <w:szCs w:val="28"/>
        </w:rPr>
        <w:t>）</w:t>
      </w:r>
      <w:r w:rsidR="00C934C6">
        <w:rPr>
          <w:rFonts w:eastAsia="仿宋_GB2312" w:hint="eastAsia"/>
          <w:sz w:val="28"/>
          <w:szCs w:val="28"/>
        </w:rPr>
        <w:t>，</w:t>
      </w:r>
      <w:r w:rsidRPr="008B54ED">
        <w:rPr>
          <w:rFonts w:eastAsia="仿宋_GB2312" w:hint="eastAsia"/>
          <w:sz w:val="28"/>
          <w:szCs w:val="28"/>
        </w:rPr>
        <w:t>系统进行复位操作（即机械手复位至工位三</w:t>
      </w:r>
      <w:r w:rsidR="00FF681F">
        <w:rPr>
          <w:rFonts w:eastAsia="仿宋_GB2312" w:hint="eastAsia"/>
          <w:sz w:val="28"/>
          <w:szCs w:val="28"/>
        </w:rPr>
        <w:t>上方</w:t>
      </w:r>
      <w:r w:rsidRPr="008B54ED">
        <w:rPr>
          <w:rFonts w:eastAsia="仿宋_GB2312" w:hint="eastAsia"/>
          <w:sz w:val="28"/>
          <w:szCs w:val="28"/>
        </w:rPr>
        <w:t>，</w:t>
      </w:r>
      <w:r w:rsidR="00FF681F">
        <w:rPr>
          <w:rFonts w:eastAsia="仿宋_GB2312" w:hint="eastAsia"/>
          <w:sz w:val="28"/>
          <w:szCs w:val="28"/>
        </w:rPr>
        <w:t>手爪</w:t>
      </w:r>
      <w:r w:rsidRPr="008B54ED">
        <w:rPr>
          <w:rFonts w:eastAsia="仿宋_GB2312" w:hint="eastAsia"/>
          <w:sz w:val="28"/>
          <w:szCs w:val="28"/>
        </w:rPr>
        <w:t>放松状态，</w:t>
      </w:r>
      <w:r w:rsidR="00526D46" w:rsidRPr="008F3C08">
        <w:rPr>
          <w:rFonts w:eastAsia="仿宋_GB2312" w:hint="eastAsia"/>
          <w:sz w:val="28"/>
          <w:szCs w:val="28"/>
        </w:rPr>
        <w:t>放料闸门处于关闭状态</w:t>
      </w:r>
      <w:r w:rsidRPr="008B54ED">
        <w:rPr>
          <w:rFonts w:eastAsia="仿宋_GB2312" w:hint="eastAsia"/>
          <w:sz w:val="28"/>
          <w:szCs w:val="28"/>
        </w:rPr>
        <w:t>，进料</w:t>
      </w:r>
      <w:r w:rsidR="00FF681F">
        <w:rPr>
          <w:rFonts w:eastAsia="仿宋_GB2312" w:hint="eastAsia"/>
          <w:sz w:val="28"/>
          <w:szCs w:val="28"/>
        </w:rPr>
        <w:t>传送带</w:t>
      </w:r>
      <w:r w:rsidRPr="008B54ED">
        <w:rPr>
          <w:rFonts w:eastAsia="仿宋_GB2312" w:hint="eastAsia"/>
          <w:sz w:val="28"/>
          <w:szCs w:val="28"/>
        </w:rPr>
        <w:t>电机停止）。</w:t>
      </w:r>
    </w:p>
    <w:p w:rsidR="008B54ED" w:rsidRPr="008B54ED" w:rsidRDefault="008B54ED" w:rsidP="008B54ED">
      <w:pPr>
        <w:ind w:firstLineChars="200" w:firstLine="560"/>
        <w:rPr>
          <w:rFonts w:eastAsia="仿宋_GB2312"/>
          <w:sz w:val="28"/>
          <w:szCs w:val="28"/>
        </w:rPr>
      </w:pPr>
      <w:r w:rsidRPr="008B54ED">
        <w:rPr>
          <w:rFonts w:eastAsia="仿宋_GB2312" w:hint="eastAsia"/>
          <w:sz w:val="28"/>
          <w:szCs w:val="28"/>
        </w:rPr>
        <w:t>系统在运行中，若按下“暂停”按键，则保留当前显示状态，若机械手正在分拣，则倒计时需暂停，系统运动机构暂停（机械手暂停，步进电机暂停，进料电机暂停）。</w:t>
      </w:r>
    </w:p>
    <w:p w:rsidR="008B54ED" w:rsidRPr="008B54ED" w:rsidRDefault="008B54ED" w:rsidP="008B54ED">
      <w:pPr>
        <w:ind w:firstLineChars="200" w:firstLine="560"/>
        <w:rPr>
          <w:rFonts w:eastAsia="仿宋_GB2312"/>
          <w:sz w:val="28"/>
          <w:szCs w:val="28"/>
        </w:rPr>
      </w:pPr>
      <w:r w:rsidRPr="008B54ED">
        <w:rPr>
          <w:rFonts w:eastAsia="仿宋_GB2312" w:hint="eastAsia"/>
          <w:sz w:val="28"/>
          <w:szCs w:val="28"/>
        </w:rPr>
        <w:t>在暂停中，若按“开始”按键，系统立即恢复暂停前工作状态继续运行。</w:t>
      </w:r>
    </w:p>
    <w:p w:rsidR="008B54ED" w:rsidRPr="008B54ED" w:rsidRDefault="008B54ED" w:rsidP="000E3BD5">
      <w:pPr>
        <w:ind w:firstLine="420"/>
        <w:rPr>
          <w:rFonts w:eastAsia="仿宋_GB2312"/>
          <w:sz w:val="28"/>
          <w:szCs w:val="28"/>
        </w:rPr>
      </w:pPr>
      <w:r w:rsidRPr="008B54ED">
        <w:rPr>
          <w:rFonts w:eastAsia="仿宋_GB2312" w:hint="eastAsia"/>
          <w:sz w:val="28"/>
          <w:szCs w:val="28"/>
        </w:rPr>
        <w:t>4.</w:t>
      </w:r>
      <w:r w:rsidRPr="008B54ED">
        <w:rPr>
          <w:rFonts w:eastAsia="仿宋_GB2312" w:hint="eastAsia"/>
          <w:sz w:val="28"/>
          <w:szCs w:val="28"/>
        </w:rPr>
        <w:t>查询</w:t>
      </w:r>
    </w:p>
    <w:p w:rsidR="008B54ED" w:rsidRPr="008B54ED" w:rsidRDefault="008B54ED" w:rsidP="008B54ED">
      <w:pPr>
        <w:ind w:firstLine="420"/>
        <w:rPr>
          <w:rFonts w:eastAsia="仿宋_GB2312"/>
          <w:sz w:val="28"/>
          <w:szCs w:val="28"/>
        </w:rPr>
      </w:pPr>
      <w:r w:rsidRPr="008B54ED">
        <w:rPr>
          <w:rFonts w:eastAsia="仿宋_GB2312" w:hint="eastAsia"/>
          <w:sz w:val="28"/>
          <w:szCs w:val="28"/>
        </w:rPr>
        <w:t>在图</w:t>
      </w:r>
      <w:r w:rsidR="000E3BD5">
        <w:rPr>
          <w:rFonts w:eastAsia="仿宋_GB2312" w:hint="eastAsia"/>
          <w:sz w:val="28"/>
          <w:szCs w:val="28"/>
        </w:rPr>
        <w:t>6</w:t>
      </w:r>
      <w:r w:rsidRPr="008B54ED">
        <w:rPr>
          <w:rFonts w:eastAsia="仿宋_GB2312" w:hint="eastAsia"/>
          <w:sz w:val="28"/>
          <w:szCs w:val="28"/>
        </w:rPr>
        <w:t>停止界面中，若按下“查询”按键，则进入图</w:t>
      </w:r>
      <w:r w:rsidRPr="008B54ED">
        <w:rPr>
          <w:rFonts w:eastAsia="仿宋_GB2312" w:hint="eastAsia"/>
          <w:sz w:val="28"/>
          <w:szCs w:val="28"/>
        </w:rPr>
        <w:t>12</w:t>
      </w:r>
      <w:r w:rsidRPr="008B54ED">
        <w:rPr>
          <w:rFonts w:eastAsia="仿宋_GB2312" w:hint="eastAsia"/>
          <w:sz w:val="28"/>
          <w:szCs w:val="28"/>
        </w:rPr>
        <w:t>的密码输入界面。此时需从键盘输入六位数字的查询密码（固定为</w:t>
      </w:r>
      <w:r w:rsidRPr="008B54ED">
        <w:rPr>
          <w:rFonts w:eastAsia="仿宋_GB2312" w:hint="eastAsia"/>
          <w:sz w:val="28"/>
          <w:szCs w:val="28"/>
        </w:rPr>
        <w:t>987654</w:t>
      </w:r>
      <w:r w:rsidRPr="008B54ED">
        <w:rPr>
          <w:rFonts w:eastAsia="仿宋_GB2312" w:hint="eastAsia"/>
          <w:sz w:val="28"/>
          <w:szCs w:val="28"/>
        </w:rPr>
        <w:t>），使用“</w:t>
      </w:r>
      <w:r w:rsidRPr="008B54ED">
        <w:rPr>
          <w:rFonts w:eastAsia="仿宋_GB2312" w:hint="eastAsia"/>
          <w:sz w:val="28"/>
          <w:szCs w:val="28"/>
        </w:rPr>
        <w:t>*</w:t>
      </w:r>
      <w:r w:rsidRPr="008B54ED">
        <w:rPr>
          <w:rFonts w:eastAsia="仿宋_GB2312" w:hint="eastAsia"/>
          <w:sz w:val="28"/>
          <w:szCs w:val="28"/>
        </w:rPr>
        <w:t>”显示每次按键输入的数字，六位输入完后按“确认”键结束输入。若密码正确，则进入图</w:t>
      </w:r>
      <w:r w:rsidRPr="008B54ED">
        <w:rPr>
          <w:rFonts w:eastAsia="仿宋_GB2312" w:hint="eastAsia"/>
          <w:sz w:val="28"/>
          <w:szCs w:val="28"/>
        </w:rPr>
        <w:t>13</w:t>
      </w:r>
      <w:r w:rsidRPr="008B54ED">
        <w:rPr>
          <w:rFonts w:eastAsia="仿宋_GB2312" w:hint="eastAsia"/>
          <w:sz w:val="28"/>
          <w:szCs w:val="28"/>
        </w:rPr>
        <w:t>查询界面，在已分拣组数后面的两位数显示已经分拣</w:t>
      </w:r>
      <w:r w:rsidR="00C934C6">
        <w:rPr>
          <w:rFonts w:eastAsia="仿宋_GB2312" w:hint="eastAsia"/>
          <w:sz w:val="28"/>
          <w:szCs w:val="28"/>
        </w:rPr>
        <w:t>废料球</w:t>
      </w:r>
      <w:r w:rsidRPr="008B54ED">
        <w:rPr>
          <w:rFonts w:eastAsia="仿宋_GB2312" w:hint="eastAsia"/>
          <w:sz w:val="28"/>
          <w:szCs w:val="28"/>
        </w:rPr>
        <w:t>的组数，</w:t>
      </w:r>
      <w:r w:rsidR="000E3BD5">
        <w:rPr>
          <w:rFonts w:eastAsia="仿宋_GB2312" w:hint="eastAsia"/>
          <w:sz w:val="28"/>
          <w:szCs w:val="28"/>
        </w:rPr>
        <w:t>查询界面保留</w:t>
      </w:r>
      <w:r w:rsidRPr="008B54ED">
        <w:rPr>
          <w:rFonts w:eastAsia="仿宋_GB2312" w:hint="eastAsia"/>
          <w:sz w:val="28"/>
          <w:szCs w:val="28"/>
        </w:rPr>
        <w:t>2</w:t>
      </w:r>
      <w:r w:rsidRPr="008B54ED">
        <w:rPr>
          <w:rFonts w:eastAsia="仿宋_GB2312" w:hint="eastAsia"/>
          <w:sz w:val="28"/>
          <w:szCs w:val="28"/>
        </w:rPr>
        <w:t>秒后，回到</w:t>
      </w:r>
      <w:r w:rsidR="000E3BD5">
        <w:rPr>
          <w:rFonts w:eastAsia="仿宋_GB2312" w:hint="eastAsia"/>
          <w:sz w:val="28"/>
          <w:szCs w:val="28"/>
        </w:rPr>
        <w:t>图</w:t>
      </w:r>
      <w:r w:rsidR="000E3BD5">
        <w:rPr>
          <w:rFonts w:eastAsia="仿宋_GB2312" w:hint="eastAsia"/>
          <w:sz w:val="28"/>
          <w:szCs w:val="28"/>
        </w:rPr>
        <w:t>6</w:t>
      </w:r>
      <w:r w:rsidRPr="008B54ED">
        <w:rPr>
          <w:rFonts w:eastAsia="仿宋_GB2312" w:hint="eastAsia"/>
          <w:sz w:val="28"/>
          <w:szCs w:val="28"/>
        </w:rPr>
        <w:t>停止界面</w:t>
      </w:r>
      <w:r w:rsidR="000E3BD5">
        <w:rPr>
          <w:rFonts w:eastAsia="仿宋_GB2312" w:hint="eastAsia"/>
          <w:sz w:val="28"/>
          <w:szCs w:val="28"/>
        </w:rPr>
        <w:t>；</w:t>
      </w:r>
      <w:r w:rsidRPr="008B54ED">
        <w:rPr>
          <w:rFonts w:eastAsia="仿宋_GB2312" w:hint="eastAsia"/>
          <w:sz w:val="28"/>
          <w:szCs w:val="28"/>
        </w:rPr>
        <w:t>若输入密码错误，</w:t>
      </w:r>
      <w:r w:rsidR="000E3BD5">
        <w:rPr>
          <w:rFonts w:eastAsia="仿宋_GB2312" w:hint="eastAsia"/>
          <w:sz w:val="28"/>
          <w:szCs w:val="28"/>
        </w:rPr>
        <w:t>立即</w:t>
      </w:r>
      <w:r w:rsidRPr="008B54ED">
        <w:rPr>
          <w:rFonts w:eastAsia="仿宋_GB2312" w:hint="eastAsia"/>
          <w:sz w:val="28"/>
          <w:szCs w:val="28"/>
        </w:rPr>
        <w:t>回到</w:t>
      </w:r>
      <w:r w:rsidR="000E3BD5">
        <w:rPr>
          <w:rFonts w:eastAsia="仿宋_GB2312" w:hint="eastAsia"/>
          <w:sz w:val="28"/>
          <w:szCs w:val="28"/>
        </w:rPr>
        <w:t>图</w:t>
      </w:r>
      <w:r w:rsidR="000E3BD5">
        <w:rPr>
          <w:rFonts w:eastAsia="仿宋_GB2312" w:hint="eastAsia"/>
          <w:sz w:val="28"/>
          <w:szCs w:val="28"/>
        </w:rPr>
        <w:t>6</w:t>
      </w:r>
      <w:r w:rsidRPr="008B54ED">
        <w:rPr>
          <w:rFonts w:eastAsia="仿宋_GB2312" w:hint="eastAsia"/>
          <w:sz w:val="28"/>
          <w:szCs w:val="28"/>
        </w:rPr>
        <w:t>停止界面。</w:t>
      </w:r>
    </w:p>
    <w:p w:rsidR="004B6DAD" w:rsidRDefault="000961BD" w:rsidP="00D46562">
      <w:pPr>
        <w:ind w:firstLine="420"/>
      </w:pPr>
      <w:r>
        <w:rPr>
          <w:noProof/>
        </w:rPr>
        <w:pict>
          <v:shape id="_x0000_s1068" type="#_x0000_t75" style="position:absolute;left:0;text-align:left;margin-left:26.25pt;margin-top:1.55pt;width:177.45pt;height:103.25pt;z-index:251660288">
            <v:imagedata r:id="rId30" o:title=""/>
          </v:shape>
          <o:OLEObject Type="Embed" ProgID="Visio.Drawing.11" ShapeID="_x0000_s1068" DrawAspect="Content" ObjectID="_1399177507" r:id="rId31"/>
        </w:pict>
      </w:r>
      <w:r>
        <w:rPr>
          <w:noProof/>
        </w:rPr>
        <w:pict>
          <v:shape id="_x0000_s1069" type="#_x0000_t75" style="position:absolute;left:0;text-align:left;margin-left:242.25pt;margin-top:1.55pt;width:175.95pt;height:102.35pt;z-index:251661312">
            <v:imagedata r:id="rId32" o:title=""/>
          </v:shape>
          <o:OLEObject Type="Embed" ProgID="Visio.Drawing.11" ShapeID="_x0000_s1069" DrawAspect="Content" ObjectID="_1399177508" r:id="rId33"/>
        </w:pict>
      </w:r>
    </w:p>
    <w:p w:rsidR="00D46562" w:rsidRDefault="00D46562" w:rsidP="00D46562">
      <w:pPr>
        <w:ind w:firstLine="420"/>
      </w:pPr>
    </w:p>
    <w:p w:rsidR="00D46562" w:rsidRDefault="00D46562" w:rsidP="00D46562">
      <w:pPr>
        <w:ind w:firstLine="420"/>
      </w:pPr>
    </w:p>
    <w:p w:rsidR="00D46562" w:rsidRDefault="00D46562" w:rsidP="00D46562">
      <w:pPr>
        <w:ind w:firstLine="420"/>
      </w:pPr>
    </w:p>
    <w:p w:rsidR="00D46562" w:rsidRDefault="00D46562" w:rsidP="00D46562">
      <w:pPr>
        <w:ind w:firstLine="420"/>
      </w:pPr>
    </w:p>
    <w:p w:rsidR="00DE50CF" w:rsidRDefault="00DE50CF" w:rsidP="00D46562">
      <w:pPr>
        <w:ind w:firstLine="420"/>
      </w:pPr>
    </w:p>
    <w:p w:rsidR="00D46562" w:rsidRDefault="00D46562" w:rsidP="00D46562">
      <w:pPr>
        <w:ind w:firstLine="420"/>
      </w:pPr>
    </w:p>
    <w:p w:rsidR="0062607F" w:rsidRPr="00566D24" w:rsidRDefault="0062607F" w:rsidP="00A57A47">
      <w:pPr>
        <w:ind w:firstLineChars="600" w:firstLine="1205"/>
        <w:rPr>
          <w:rFonts w:ascii="Cambria" w:eastAsia="黑体" w:hAnsi="Cambria"/>
          <w:b/>
          <w:sz w:val="20"/>
          <w:szCs w:val="20"/>
        </w:rPr>
      </w:pPr>
      <w:r w:rsidRPr="006902C5">
        <w:rPr>
          <w:rFonts w:ascii="Cambria" w:eastAsia="黑体" w:hAnsi="Cambria" w:hint="eastAsia"/>
          <w:b/>
          <w:sz w:val="20"/>
          <w:szCs w:val="20"/>
        </w:rPr>
        <w:t>图</w:t>
      </w:r>
      <w:r w:rsidR="000E3BD5">
        <w:rPr>
          <w:rFonts w:ascii="Cambria" w:eastAsia="黑体" w:hAnsi="Cambria" w:hint="eastAsia"/>
          <w:b/>
          <w:sz w:val="20"/>
          <w:szCs w:val="20"/>
        </w:rPr>
        <w:t xml:space="preserve"> </w:t>
      </w:r>
      <w:r w:rsidR="00566D24">
        <w:rPr>
          <w:rFonts w:ascii="Cambria" w:eastAsia="黑体" w:hAnsi="Cambria" w:hint="eastAsia"/>
          <w:b/>
          <w:sz w:val="20"/>
          <w:szCs w:val="20"/>
        </w:rPr>
        <w:t>12</w:t>
      </w:r>
      <w:r w:rsidR="00E07F64">
        <w:rPr>
          <w:rFonts w:ascii="Cambria" w:eastAsia="黑体" w:hAnsi="Cambria" w:hint="eastAsia"/>
          <w:b/>
          <w:sz w:val="20"/>
          <w:szCs w:val="20"/>
        </w:rPr>
        <w:t xml:space="preserve"> </w:t>
      </w:r>
      <w:r w:rsidR="000E3BD5">
        <w:rPr>
          <w:rFonts w:ascii="Cambria" w:eastAsia="黑体" w:hAnsi="Cambria" w:hint="eastAsia"/>
          <w:b/>
          <w:sz w:val="20"/>
          <w:szCs w:val="20"/>
        </w:rPr>
        <w:t xml:space="preserve"> </w:t>
      </w:r>
      <w:r w:rsidR="0092421F">
        <w:rPr>
          <w:rFonts w:ascii="Cambria" w:eastAsia="黑体" w:hAnsi="Cambria" w:hint="eastAsia"/>
          <w:b/>
          <w:sz w:val="20"/>
          <w:szCs w:val="20"/>
        </w:rPr>
        <w:t>密码输入</w:t>
      </w:r>
      <w:r w:rsidRPr="006902C5">
        <w:rPr>
          <w:rFonts w:ascii="Cambria" w:eastAsia="黑体" w:hAnsi="Cambria" w:hint="eastAsia"/>
          <w:b/>
          <w:sz w:val="20"/>
          <w:szCs w:val="20"/>
        </w:rPr>
        <w:t>界面</w:t>
      </w:r>
      <w:r w:rsidR="00A57A47">
        <w:rPr>
          <w:rFonts w:ascii="Cambria" w:eastAsia="黑体" w:hAnsi="Cambria" w:hint="eastAsia"/>
          <w:b/>
          <w:sz w:val="20"/>
          <w:szCs w:val="20"/>
        </w:rPr>
        <w:t xml:space="preserve">                   </w:t>
      </w:r>
      <w:r w:rsidR="00DE50CF">
        <w:rPr>
          <w:rFonts w:ascii="Cambria" w:eastAsia="黑体" w:hAnsi="Cambria" w:hint="eastAsia"/>
          <w:b/>
          <w:sz w:val="20"/>
          <w:szCs w:val="20"/>
        </w:rPr>
        <w:t xml:space="preserve"> </w:t>
      </w:r>
      <w:r w:rsidR="00E07F64">
        <w:rPr>
          <w:rFonts w:ascii="Cambria" w:eastAsia="黑体" w:hAnsi="Cambria" w:hint="eastAsia"/>
          <w:b/>
          <w:sz w:val="20"/>
          <w:szCs w:val="20"/>
        </w:rPr>
        <w:t xml:space="preserve">  </w:t>
      </w:r>
      <w:r w:rsidR="00A57A47">
        <w:rPr>
          <w:rFonts w:ascii="Cambria" w:eastAsia="黑体" w:hAnsi="Cambria" w:hint="eastAsia"/>
          <w:b/>
          <w:sz w:val="20"/>
          <w:szCs w:val="20"/>
        </w:rPr>
        <w:t xml:space="preserve">  </w:t>
      </w:r>
      <w:r w:rsidR="00566D24">
        <w:rPr>
          <w:rFonts w:ascii="Cambria" w:eastAsia="黑体" w:hAnsi="Cambria" w:hint="eastAsia"/>
          <w:b/>
          <w:sz w:val="20"/>
          <w:szCs w:val="20"/>
        </w:rPr>
        <w:t xml:space="preserve"> </w:t>
      </w:r>
      <w:r w:rsidR="00566D24" w:rsidRPr="006902C5">
        <w:rPr>
          <w:rFonts w:ascii="Cambria" w:eastAsia="黑体" w:hAnsi="Cambria" w:hint="eastAsia"/>
          <w:b/>
          <w:sz w:val="20"/>
          <w:szCs w:val="20"/>
        </w:rPr>
        <w:t>图</w:t>
      </w:r>
      <w:r w:rsidR="00566D24">
        <w:rPr>
          <w:rFonts w:ascii="Cambria" w:eastAsia="黑体" w:hAnsi="Cambria" w:hint="eastAsia"/>
          <w:b/>
          <w:sz w:val="20"/>
          <w:szCs w:val="20"/>
        </w:rPr>
        <w:t>13</w:t>
      </w:r>
      <w:r w:rsidR="00566D24" w:rsidRPr="006902C5">
        <w:rPr>
          <w:rFonts w:ascii="Cambria" w:eastAsia="黑体" w:hAnsi="Cambria" w:hint="eastAsia"/>
          <w:b/>
          <w:sz w:val="20"/>
          <w:szCs w:val="20"/>
        </w:rPr>
        <w:t xml:space="preserve"> </w:t>
      </w:r>
      <w:r w:rsidR="00E07F64">
        <w:rPr>
          <w:rFonts w:ascii="Cambria" w:eastAsia="黑体" w:hAnsi="Cambria" w:hint="eastAsia"/>
          <w:b/>
          <w:sz w:val="20"/>
          <w:szCs w:val="20"/>
        </w:rPr>
        <w:t xml:space="preserve">  </w:t>
      </w:r>
      <w:r w:rsidR="00566D24">
        <w:rPr>
          <w:rFonts w:ascii="Cambria" w:eastAsia="黑体" w:hAnsi="Cambria" w:hint="eastAsia"/>
          <w:b/>
          <w:sz w:val="20"/>
          <w:szCs w:val="20"/>
        </w:rPr>
        <w:t>查询</w:t>
      </w:r>
      <w:r w:rsidR="00566D24" w:rsidRPr="006902C5">
        <w:rPr>
          <w:rFonts w:ascii="Cambria" w:eastAsia="黑体" w:hAnsi="Cambria" w:hint="eastAsia"/>
          <w:b/>
          <w:sz w:val="20"/>
          <w:szCs w:val="20"/>
        </w:rPr>
        <w:t>界面</w:t>
      </w:r>
    </w:p>
    <w:p w:rsidR="008B54ED" w:rsidRPr="008B54ED" w:rsidRDefault="008B54ED" w:rsidP="008B54ED">
      <w:pPr>
        <w:ind w:firstLine="420"/>
        <w:rPr>
          <w:rFonts w:eastAsia="仿宋_GB2312"/>
          <w:sz w:val="28"/>
          <w:szCs w:val="28"/>
        </w:rPr>
      </w:pPr>
      <w:r w:rsidRPr="008B54ED">
        <w:rPr>
          <w:rFonts w:eastAsia="仿宋_GB2312" w:hint="eastAsia"/>
          <w:sz w:val="28"/>
          <w:szCs w:val="28"/>
        </w:rPr>
        <w:t>5.</w:t>
      </w:r>
      <w:r w:rsidR="007B1B2D">
        <w:rPr>
          <w:rFonts w:eastAsia="仿宋_GB2312" w:hint="eastAsia"/>
          <w:sz w:val="28"/>
          <w:szCs w:val="28"/>
        </w:rPr>
        <w:t>控制</w:t>
      </w:r>
      <w:r w:rsidRPr="008B54ED">
        <w:rPr>
          <w:rFonts w:eastAsia="仿宋_GB2312" w:hint="eastAsia"/>
          <w:sz w:val="28"/>
          <w:szCs w:val="28"/>
        </w:rPr>
        <w:t>开关</w:t>
      </w:r>
      <w:r w:rsidR="000E3BD5" w:rsidRPr="008B54ED">
        <w:rPr>
          <w:rFonts w:eastAsia="仿宋_GB2312" w:hint="eastAsia"/>
          <w:sz w:val="28"/>
          <w:szCs w:val="28"/>
        </w:rPr>
        <w:t>关闭</w:t>
      </w:r>
    </w:p>
    <w:p w:rsidR="003317F4" w:rsidRPr="008B54ED" w:rsidRDefault="008B54ED" w:rsidP="008B54ED">
      <w:pPr>
        <w:ind w:firstLine="420"/>
        <w:rPr>
          <w:rFonts w:eastAsia="仿宋_GB2312"/>
          <w:sz w:val="28"/>
          <w:szCs w:val="28"/>
        </w:rPr>
      </w:pPr>
      <w:r w:rsidRPr="008B54ED">
        <w:rPr>
          <w:rFonts w:eastAsia="仿宋_GB2312" w:hint="eastAsia"/>
          <w:sz w:val="28"/>
          <w:szCs w:val="28"/>
        </w:rPr>
        <w:t>系统在工作</w:t>
      </w:r>
      <w:r w:rsidR="000E3BD5" w:rsidRPr="008B54ED">
        <w:rPr>
          <w:rFonts w:eastAsia="仿宋_GB2312" w:hint="eastAsia"/>
          <w:sz w:val="28"/>
          <w:szCs w:val="28"/>
        </w:rPr>
        <w:t>过程</w:t>
      </w:r>
      <w:r w:rsidR="007B1B2D">
        <w:rPr>
          <w:rFonts w:eastAsia="仿宋_GB2312" w:hint="eastAsia"/>
          <w:sz w:val="28"/>
          <w:szCs w:val="28"/>
        </w:rPr>
        <w:t>中，关闭控制</w:t>
      </w:r>
      <w:r w:rsidRPr="008B54ED">
        <w:rPr>
          <w:rFonts w:eastAsia="仿宋_GB2312" w:hint="eastAsia"/>
          <w:sz w:val="28"/>
          <w:szCs w:val="28"/>
        </w:rPr>
        <w:t>开关，</w:t>
      </w:r>
      <w:r w:rsidR="000E3BD5">
        <w:rPr>
          <w:rFonts w:eastAsia="仿宋_GB2312" w:hint="eastAsia"/>
          <w:sz w:val="28"/>
          <w:szCs w:val="28"/>
        </w:rPr>
        <w:t>则</w:t>
      </w:r>
      <w:r w:rsidRPr="008B54ED">
        <w:rPr>
          <w:rFonts w:eastAsia="仿宋_GB2312" w:hint="eastAsia"/>
          <w:sz w:val="28"/>
          <w:szCs w:val="28"/>
        </w:rPr>
        <w:t>系统复位，而后所有运行机构掉电停止运行，不响应</w:t>
      </w:r>
      <w:r w:rsidRPr="008B54ED">
        <w:rPr>
          <w:rFonts w:eastAsia="仿宋_GB2312" w:hint="eastAsia"/>
          <w:sz w:val="28"/>
          <w:szCs w:val="28"/>
        </w:rPr>
        <w:t>4X4</w:t>
      </w:r>
      <w:r w:rsidRPr="008B54ED">
        <w:rPr>
          <w:rFonts w:eastAsia="仿宋_GB2312" w:hint="eastAsia"/>
          <w:sz w:val="28"/>
          <w:szCs w:val="28"/>
        </w:rPr>
        <w:t>按键。</w:t>
      </w:r>
    </w:p>
    <w:sectPr w:rsidR="003317F4" w:rsidRPr="008B54ED" w:rsidSect="000F65F7">
      <w:footerReference w:type="default" r:id="rId34"/>
      <w:pgSz w:w="11906" w:h="16838"/>
      <w:pgMar w:top="1418" w:right="1361" w:bottom="1361" w:left="170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1BD" w:rsidRDefault="000961BD" w:rsidP="000F4FED">
      <w:r>
        <w:separator/>
      </w:r>
    </w:p>
  </w:endnote>
  <w:endnote w:type="continuationSeparator" w:id="0">
    <w:p w:rsidR="000961BD" w:rsidRDefault="000961BD" w:rsidP="000F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E90" w:rsidRDefault="00B86E90">
    <w:pPr>
      <w:pStyle w:val="a4"/>
      <w:jc w:val="center"/>
    </w:pPr>
    <w:r>
      <w:rPr>
        <w:rFonts w:hint="eastAsia"/>
      </w:rPr>
      <w:t>第</w:t>
    </w: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367849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rFonts w:hint="eastAsia"/>
        <w:lang w:val="zh-CN"/>
      </w:rPr>
      <w:t>页</w:t>
    </w:r>
    <w:r>
      <w:rPr>
        <w:lang w:val="zh-CN"/>
      </w:rPr>
      <w:t>/</w:t>
    </w:r>
    <w:r>
      <w:rPr>
        <w:rFonts w:hint="eastAsia"/>
        <w:lang w:val="zh-CN"/>
      </w:rPr>
      <w:t>共</w:t>
    </w: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367849">
      <w:rPr>
        <w:b/>
        <w:noProof/>
      </w:rPr>
      <w:t>8</w:t>
    </w:r>
    <w:r>
      <w:rPr>
        <w:b/>
        <w:sz w:val="24"/>
        <w:szCs w:val="24"/>
      </w:rPr>
      <w:fldChar w:fldCharType="end"/>
    </w:r>
    <w:r>
      <w:rPr>
        <w:rFonts w:hint="eastAsia"/>
      </w:rPr>
      <w:t>页</w:t>
    </w:r>
  </w:p>
  <w:p w:rsidR="00AF254D" w:rsidRDefault="00AF254D" w:rsidP="0062607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1BD" w:rsidRDefault="000961BD" w:rsidP="000F4FED">
      <w:r>
        <w:separator/>
      </w:r>
    </w:p>
  </w:footnote>
  <w:footnote w:type="continuationSeparator" w:id="0">
    <w:p w:rsidR="000961BD" w:rsidRDefault="000961BD" w:rsidP="000F4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C1630"/>
    <w:multiLevelType w:val="hybridMultilevel"/>
    <w:tmpl w:val="27C40DD8"/>
    <w:lvl w:ilvl="0" w:tplc="339079E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A4C2BC5"/>
    <w:multiLevelType w:val="hybridMultilevel"/>
    <w:tmpl w:val="9F368452"/>
    <w:lvl w:ilvl="0" w:tplc="1B60A8C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ED"/>
    <w:rsid w:val="00001F5E"/>
    <w:rsid w:val="00005FA8"/>
    <w:rsid w:val="00031968"/>
    <w:rsid w:val="000455BF"/>
    <w:rsid w:val="0005759C"/>
    <w:rsid w:val="00071ADC"/>
    <w:rsid w:val="00081B24"/>
    <w:rsid w:val="00085742"/>
    <w:rsid w:val="00087451"/>
    <w:rsid w:val="000961BD"/>
    <w:rsid w:val="000A1A51"/>
    <w:rsid w:val="000B6DE3"/>
    <w:rsid w:val="000C1E76"/>
    <w:rsid w:val="000D4395"/>
    <w:rsid w:val="000E0107"/>
    <w:rsid w:val="000E3BD5"/>
    <w:rsid w:val="000F4FED"/>
    <w:rsid w:val="000F65F7"/>
    <w:rsid w:val="00106C4B"/>
    <w:rsid w:val="001103A5"/>
    <w:rsid w:val="00111870"/>
    <w:rsid w:val="00115446"/>
    <w:rsid w:val="00122CEA"/>
    <w:rsid w:val="0013741B"/>
    <w:rsid w:val="0015128A"/>
    <w:rsid w:val="0015271F"/>
    <w:rsid w:val="00156AD7"/>
    <w:rsid w:val="00161FB8"/>
    <w:rsid w:val="001803E4"/>
    <w:rsid w:val="001A1DC4"/>
    <w:rsid w:val="001B08AB"/>
    <w:rsid w:val="001E017C"/>
    <w:rsid w:val="001E4F68"/>
    <w:rsid w:val="001F114A"/>
    <w:rsid w:val="001F45A1"/>
    <w:rsid w:val="001F6808"/>
    <w:rsid w:val="002077F2"/>
    <w:rsid w:val="002117DE"/>
    <w:rsid w:val="00212B70"/>
    <w:rsid w:val="00212C88"/>
    <w:rsid w:val="00214B7E"/>
    <w:rsid w:val="00226EDF"/>
    <w:rsid w:val="002274A7"/>
    <w:rsid w:val="00242373"/>
    <w:rsid w:val="002602F1"/>
    <w:rsid w:val="00293B1D"/>
    <w:rsid w:val="002976DE"/>
    <w:rsid w:val="002B240E"/>
    <w:rsid w:val="002B7F46"/>
    <w:rsid w:val="002C3DEA"/>
    <w:rsid w:val="002C7AC0"/>
    <w:rsid w:val="002D01F8"/>
    <w:rsid w:val="002D3F23"/>
    <w:rsid w:val="002E4C31"/>
    <w:rsid w:val="002F166B"/>
    <w:rsid w:val="002F3B35"/>
    <w:rsid w:val="002F4338"/>
    <w:rsid w:val="002F4702"/>
    <w:rsid w:val="003009E6"/>
    <w:rsid w:val="003127B5"/>
    <w:rsid w:val="00315D6A"/>
    <w:rsid w:val="0032529E"/>
    <w:rsid w:val="003317F4"/>
    <w:rsid w:val="0035563D"/>
    <w:rsid w:val="0036004E"/>
    <w:rsid w:val="003634C7"/>
    <w:rsid w:val="00364BB8"/>
    <w:rsid w:val="00367849"/>
    <w:rsid w:val="00374E66"/>
    <w:rsid w:val="003751F7"/>
    <w:rsid w:val="0037739A"/>
    <w:rsid w:val="00380C24"/>
    <w:rsid w:val="00387DD0"/>
    <w:rsid w:val="00391E58"/>
    <w:rsid w:val="003934AF"/>
    <w:rsid w:val="003A6505"/>
    <w:rsid w:val="003B3362"/>
    <w:rsid w:val="003C7696"/>
    <w:rsid w:val="003F3888"/>
    <w:rsid w:val="003F38F3"/>
    <w:rsid w:val="003F4797"/>
    <w:rsid w:val="003F62D9"/>
    <w:rsid w:val="00401946"/>
    <w:rsid w:val="00412160"/>
    <w:rsid w:val="00417CD1"/>
    <w:rsid w:val="00425790"/>
    <w:rsid w:val="0044375E"/>
    <w:rsid w:val="00444F2E"/>
    <w:rsid w:val="00456F8E"/>
    <w:rsid w:val="00457B8F"/>
    <w:rsid w:val="00463DB2"/>
    <w:rsid w:val="0046598B"/>
    <w:rsid w:val="004B04F9"/>
    <w:rsid w:val="004B6DAD"/>
    <w:rsid w:val="004D0B8F"/>
    <w:rsid w:val="004E6087"/>
    <w:rsid w:val="004F68B8"/>
    <w:rsid w:val="00506DF6"/>
    <w:rsid w:val="005173E2"/>
    <w:rsid w:val="00526D46"/>
    <w:rsid w:val="00552769"/>
    <w:rsid w:val="00566D24"/>
    <w:rsid w:val="00572855"/>
    <w:rsid w:val="00577AF1"/>
    <w:rsid w:val="0058689C"/>
    <w:rsid w:val="0059780E"/>
    <w:rsid w:val="005A324B"/>
    <w:rsid w:val="005A4114"/>
    <w:rsid w:val="005A5867"/>
    <w:rsid w:val="005B53B9"/>
    <w:rsid w:val="005B773A"/>
    <w:rsid w:val="005C65AF"/>
    <w:rsid w:val="005D1AE1"/>
    <w:rsid w:val="005D3C33"/>
    <w:rsid w:val="005E0535"/>
    <w:rsid w:val="005E3518"/>
    <w:rsid w:val="005F10E0"/>
    <w:rsid w:val="00605B82"/>
    <w:rsid w:val="00610FA7"/>
    <w:rsid w:val="00612BAF"/>
    <w:rsid w:val="0062607F"/>
    <w:rsid w:val="00631CA9"/>
    <w:rsid w:val="00644794"/>
    <w:rsid w:val="00646D11"/>
    <w:rsid w:val="0066039C"/>
    <w:rsid w:val="00681C0C"/>
    <w:rsid w:val="0068268A"/>
    <w:rsid w:val="00687C37"/>
    <w:rsid w:val="00687CE6"/>
    <w:rsid w:val="006902C5"/>
    <w:rsid w:val="00690DD6"/>
    <w:rsid w:val="006929D3"/>
    <w:rsid w:val="006A17C4"/>
    <w:rsid w:val="006A2386"/>
    <w:rsid w:val="006A5ED0"/>
    <w:rsid w:val="006A668F"/>
    <w:rsid w:val="006B3FAB"/>
    <w:rsid w:val="006B78CC"/>
    <w:rsid w:val="006E099D"/>
    <w:rsid w:val="006E18A4"/>
    <w:rsid w:val="006E3D49"/>
    <w:rsid w:val="006E795A"/>
    <w:rsid w:val="006F17D7"/>
    <w:rsid w:val="006F19A9"/>
    <w:rsid w:val="006F6345"/>
    <w:rsid w:val="00704F87"/>
    <w:rsid w:val="00720565"/>
    <w:rsid w:val="00736258"/>
    <w:rsid w:val="00745962"/>
    <w:rsid w:val="00761E98"/>
    <w:rsid w:val="007944F5"/>
    <w:rsid w:val="007B1B2D"/>
    <w:rsid w:val="007B3FB3"/>
    <w:rsid w:val="007B52E3"/>
    <w:rsid w:val="007B692F"/>
    <w:rsid w:val="007D1C6B"/>
    <w:rsid w:val="007E30D1"/>
    <w:rsid w:val="007F1AD2"/>
    <w:rsid w:val="007F2052"/>
    <w:rsid w:val="00804E07"/>
    <w:rsid w:val="00806F4B"/>
    <w:rsid w:val="00810914"/>
    <w:rsid w:val="008217A2"/>
    <w:rsid w:val="008375AD"/>
    <w:rsid w:val="00845041"/>
    <w:rsid w:val="00866CA2"/>
    <w:rsid w:val="0087119C"/>
    <w:rsid w:val="00875545"/>
    <w:rsid w:val="008954E6"/>
    <w:rsid w:val="008A7F4C"/>
    <w:rsid w:val="008B54ED"/>
    <w:rsid w:val="008D20CB"/>
    <w:rsid w:val="008D66B5"/>
    <w:rsid w:val="008E1269"/>
    <w:rsid w:val="008F032E"/>
    <w:rsid w:val="008F3C08"/>
    <w:rsid w:val="0091366F"/>
    <w:rsid w:val="00917B03"/>
    <w:rsid w:val="0092421F"/>
    <w:rsid w:val="00924916"/>
    <w:rsid w:val="00931ED8"/>
    <w:rsid w:val="009368A1"/>
    <w:rsid w:val="00946186"/>
    <w:rsid w:val="00946709"/>
    <w:rsid w:val="00947648"/>
    <w:rsid w:val="009618A1"/>
    <w:rsid w:val="00963AF8"/>
    <w:rsid w:val="0097425D"/>
    <w:rsid w:val="00981EAD"/>
    <w:rsid w:val="0098496C"/>
    <w:rsid w:val="0099264B"/>
    <w:rsid w:val="009950DB"/>
    <w:rsid w:val="009A71D3"/>
    <w:rsid w:val="00A22B35"/>
    <w:rsid w:val="00A479CC"/>
    <w:rsid w:val="00A51F66"/>
    <w:rsid w:val="00A57A47"/>
    <w:rsid w:val="00A63F3D"/>
    <w:rsid w:val="00A84971"/>
    <w:rsid w:val="00A8597A"/>
    <w:rsid w:val="00A960B7"/>
    <w:rsid w:val="00AA78D3"/>
    <w:rsid w:val="00AC6745"/>
    <w:rsid w:val="00AD2DA2"/>
    <w:rsid w:val="00AE6D65"/>
    <w:rsid w:val="00AF05C9"/>
    <w:rsid w:val="00AF254D"/>
    <w:rsid w:val="00B00BEA"/>
    <w:rsid w:val="00B026A4"/>
    <w:rsid w:val="00B04729"/>
    <w:rsid w:val="00B14EE5"/>
    <w:rsid w:val="00B35AA0"/>
    <w:rsid w:val="00B40D27"/>
    <w:rsid w:val="00B45733"/>
    <w:rsid w:val="00B62DB1"/>
    <w:rsid w:val="00B70097"/>
    <w:rsid w:val="00B74964"/>
    <w:rsid w:val="00B83D8B"/>
    <w:rsid w:val="00B86E90"/>
    <w:rsid w:val="00B87F91"/>
    <w:rsid w:val="00BA2C1A"/>
    <w:rsid w:val="00BA3C91"/>
    <w:rsid w:val="00BA6B45"/>
    <w:rsid w:val="00BA7381"/>
    <w:rsid w:val="00BF6925"/>
    <w:rsid w:val="00C11C5E"/>
    <w:rsid w:val="00C11EC7"/>
    <w:rsid w:val="00C205BC"/>
    <w:rsid w:val="00C214F0"/>
    <w:rsid w:val="00C2384C"/>
    <w:rsid w:val="00C25CF8"/>
    <w:rsid w:val="00C3301C"/>
    <w:rsid w:val="00C43B8B"/>
    <w:rsid w:val="00C46F2F"/>
    <w:rsid w:val="00C52519"/>
    <w:rsid w:val="00C55559"/>
    <w:rsid w:val="00C8676F"/>
    <w:rsid w:val="00C900FB"/>
    <w:rsid w:val="00C934C6"/>
    <w:rsid w:val="00CA19C9"/>
    <w:rsid w:val="00CC0173"/>
    <w:rsid w:val="00CD0A33"/>
    <w:rsid w:val="00CD141E"/>
    <w:rsid w:val="00CD4E75"/>
    <w:rsid w:val="00CE2623"/>
    <w:rsid w:val="00CE5A93"/>
    <w:rsid w:val="00D13F37"/>
    <w:rsid w:val="00D4276A"/>
    <w:rsid w:val="00D46562"/>
    <w:rsid w:val="00D47284"/>
    <w:rsid w:val="00D569CC"/>
    <w:rsid w:val="00D758FC"/>
    <w:rsid w:val="00D85138"/>
    <w:rsid w:val="00DA728F"/>
    <w:rsid w:val="00DC6764"/>
    <w:rsid w:val="00DE1FA7"/>
    <w:rsid w:val="00DE50CF"/>
    <w:rsid w:val="00E0215D"/>
    <w:rsid w:val="00E07F64"/>
    <w:rsid w:val="00E10687"/>
    <w:rsid w:val="00E24C9F"/>
    <w:rsid w:val="00E532FE"/>
    <w:rsid w:val="00E57B8C"/>
    <w:rsid w:val="00E6747F"/>
    <w:rsid w:val="00E753CB"/>
    <w:rsid w:val="00E96A7A"/>
    <w:rsid w:val="00EA1412"/>
    <w:rsid w:val="00EA5638"/>
    <w:rsid w:val="00EA667D"/>
    <w:rsid w:val="00EA7A3A"/>
    <w:rsid w:val="00EB4048"/>
    <w:rsid w:val="00ED313F"/>
    <w:rsid w:val="00EE617D"/>
    <w:rsid w:val="00EF01B8"/>
    <w:rsid w:val="00EF52F9"/>
    <w:rsid w:val="00F069F1"/>
    <w:rsid w:val="00F17ADC"/>
    <w:rsid w:val="00F2033E"/>
    <w:rsid w:val="00F32F74"/>
    <w:rsid w:val="00F365D6"/>
    <w:rsid w:val="00F40CE0"/>
    <w:rsid w:val="00F440F4"/>
    <w:rsid w:val="00F57FA4"/>
    <w:rsid w:val="00F635FA"/>
    <w:rsid w:val="00F8410B"/>
    <w:rsid w:val="00F85A2C"/>
    <w:rsid w:val="00F95784"/>
    <w:rsid w:val="00FA1BAD"/>
    <w:rsid w:val="00FC0E08"/>
    <w:rsid w:val="00FD254D"/>
    <w:rsid w:val="00FD469A"/>
    <w:rsid w:val="00FD6DCB"/>
    <w:rsid w:val="00FE2512"/>
    <w:rsid w:val="00FE4672"/>
    <w:rsid w:val="00FF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9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4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4F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4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4FED"/>
    <w:rPr>
      <w:sz w:val="18"/>
      <w:szCs w:val="18"/>
    </w:rPr>
  </w:style>
  <w:style w:type="paragraph" w:styleId="a5">
    <w:name w:val="List Paragraph"/>
    <w:basedOn w:val="a"/>
    <w:uiPriority w:val="34"/>
    <w:qFormat/>
    <w:rsid w:val="000F4FED"/>
    <w:pPr>
      <w:ind w:firstLineChars="200" w:firstLine="420"/>
    </w:pPr>
  </w:style>
  <w:style w:type="paragraph" w:styleId="a6">
    <w:name w:val="caption"/>
    <w:basedOn w:val="a"/>
    <w:next w:val="a"/>
    <w:unhideWhenUsed/>
    <w:qFormat/>
    <w:rsid w:val="00644794"/>
    <w:rPr>
      <w:rFonts w:ascii="Cambria" w:eastAsia="黑体" w:hAnsi="Cambria"/>
      <w:sz w:val="20"/>
      <w:szCs w:val="20"/>
    </w:rPr>
  </w:style>
  <w:style w:type="paragraph" w:styleId="a7">
    <w:name w:val="No Spacing"/>
    <w:link w:val="Char1"/>
    <w:uiPriority w:val="1"/>
    <w:qFormat/>
    <w:rsid w:val="00B62DB1"/>
    <w:rPr>
      <w:sz w:val="22"/>
      <w:szCs w:val="22"/>
    </w:rPr>
  </w:style>
  <w:style w:type="character" w:customStyle="1" w:styleId="Char1">
    <w:name w:val="无间隔 Char"/>
    <w:basedOn w:val="a0"/>
    <w:link w:val="a7"/>
    <w:uiPriority w:val="1"/>
    <w:rsid w:val="00B62DB1"/>
    <w:rPr>
      <w:sz w:val="22"/>
      <w:szCs w:val="22"/>
      <w:lang w:val="en-US" w:eastAsia="zh-CN" w:bidi="ar-SA"/>
    </w:rPr>
  </w:style>
  <w:style w:type="paragraph" w:styleId="a8">
    <w:name w:val="Balloon Text"/>
    <w:basedOn w:val="a"/>
    <w:link w:val="Char2"/>
    <w:uiPriority w:val="99"/>
    <w:semiHidden/>
    <w:unhideWhenUsed/>
    <w:rsid w:val="002F470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2F470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9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4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4F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4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4FED"/>
    <w:rPr>
      <w:sz w:val="18"/>
      <w:szCs w:val="18"/>
    </w:rPr>
  </w:style>
  <w:style w:type="paragraph" w:styleId="a5">
    <w:name w:val="List Paragraph"/>
    <w:basedOn w:val="a"/>
    <w:uiPriority w:val="34"/>
    <w:qFormat/>
    <w:rsid w:val="000F4FED"/>
    <w:pPr>
      <w:ind w:firstLineChars="200" w:firstLine="420"/>
    </w:pPr>
  </w:style>
  <w:style w:type="paragraph" w:styleId="a6">
    <w:name w:val="caption"/>
    <w:basedOn w:val="a"/>
    <w:next w:val="a"/>
    <w:unhideWhenUsed/>
    <w:qFormat/>
    <w:rsid w:val="00644794"/>
    <w:rPr>
      <w:rFonts w:ascii="Cambria" w:eastAsia="黑体" w:hAnsi="Cambria"/>
      <w:sz w:val="20"/>
      <w:szCs w:val="20"/>
    </w:rPr>
  </w:style>
  <w:style w:type="paragraph" w:styleId="a7">
    <w:name w:val="No Spacing"/>
    <w:link w:val="Char1"/>
    <w:uiPriority w:val="1"/>
    <w:qFormat/>
    <w:rsid w:val="00B62DB1"/>
    <w:rPr>
      <w:sz w:val="22"/>
      <w:szCs w:val="22"/>
    </w:rPr>
  </w:style>
  <w:style w:type="character" w:customStyle="1" w:styleId="Char1">
    <w:name w:val="无间隔 Char"/>
    <w:basedOn w:val="a0"/>
    <w:link w:val="a7"/>
    <w:uiPriority w:val="1"/>
    <w:rsid w:val="00B62DB1"/>
    <w:rPr>
      <w:sz w:val="22"/>
      <w:szCs w:val="22"/>
      <w:lang w:val="en-US" w:eastAsia="zh-CN" w:bidi="ar-SA"/>
    </w:rPr>
  </w:style>
  <w:style w:type="paragraph" w:styleId="a8">
    <w:name w:val="Balloon Text"/>
    <w:basedOn w:val="a"/>
    <w:link w:val="Char2"/>
    <w:uiPriority w:val="99"/>
    <w:semiHidden/>
    <w:unhideWhenUsed/>
    <w:rsid w:val="002F470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2F470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567</Words>
  <Characters>3234</Characters>
  <Application>Microsoft Office Word</Application>
  <DocSecurity>0</DocSecurity>
  <Lines>26</Lines>
  <Paragraphs>7</Paragraphs>
  <ScaleCrop>false</ScaleCrop>
  <Company>微软中国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徐自远</cp:lastModifiedBy>
  <cp:revision>5</cp:revision>
  <cp:lastPrinted>2012-05-21T23:38:00Z</cp:lastPrinted>
  <dcterms:created xsi:type="dcterms:W3CDTF">2011-03-22T03:33:00Z</dcterms:created>
  <dcterms:modified xsi:type="dcterms:W3CDTF">2012-05-21T23:38:00Z</dcterms:modified>
</cp:coreProperties>
</file>