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4" w:rsidRPr="006025CB" w:rsidRDefault="005F3FD4" w:rsidP="005F3FD4">
      <w:pPr>
        <w:jc w:val="center"/>
        <w:rPr>
          <w:rFonts w:ascii="宋体" w:hAnsi="宋体" w:hint="eastAsia"/>
          <w:b/>
          <w:w w:val="80"/>
          <w:sz w:val="36"/>
          <w:szCs w:val="36"/>
        </w:rPr>
      </w:pPr>
      <w:r w:rsidRPr="006025CB">
        <w:rPr>
          <w:rFonts w:ascii="宋体" w:hAnsi="宋体" w:hint="eastAsia"/>
          <w:b/>
          <w:sz w:val="44"/>
          <w:szCs w:val="44"/>
        </w:rPr>
        <w:t>单片机控制装置安装与调试竞赛</w:t>
      </w:r>
    </w:p>
    <w:p w:rsidR="005F3FD4" w:rsidRPr="00652206" w:rsidRDefault="005F3FD4" w:rsidP="005F3FD4">
      <w:pPr>
        <w:rPr>
          <w:rFonts w:ascii="宋体" w:hAnsi="宋体" w:hint="eastAsia"/>
        </w:rPr>
      </w:pPr>
    </w:p>
    <w:p w:rsidR="005F3FD4" w:rsidRPr="00652206" w:rsidRDefault="005F3FD4" w:rsidP="005F3FD4">
      <w:pPr>
        <w:rPr>
          <w:rFonts w:ascii="宋体" w:hAnsi="宋体" w:hint="eastAsia"/>
        </w:rPr>
      </w:pPr>
    </w:p>
    <w:p w:rsidR="005F3FD4" w:rsidRDefault="005F3FD4" w:rsidP="005F3FD4">
      <w:pPr>
        <w:jc w:val="center"/>
        <w:rPr>
          <w:rFonts w:ascii="宋体" w:hAnsi="宋体" w:hint="eastAsia"/>
        </w:rPr>
      </w:pPr>
    </w:p>
    <w:p w:rsidR="001E1C58" w:rsidRDefault="001E1C58" w:rsidP="005F3FD4">
      <w:pPr>
        <w:jc w:val="center"/>
        <w:rPr>
          <w:rFonts w:ascii="宋体" w:hAnsi="宋体" w:hint="eastAsia"/>
        </w:rPr>
      </w:pPr>
    </w:p>
    <w:p w:rsidR="001E1C58" w:rsidRDefault="001E1C58" w:rsidP="005F3FD4">
      <w:pPr>
        <w:jc w:val="center"/>
        <w:rPr>
          <w:rFonts w:ascii="宋体" w:hAnsi="宋体" w:hint="eastAsia"/>
        </w:rPr>
      </w:pPr>
    </w:p>
    <w:p w:rsidR="001E1C58" w:rsidRDefault="001E1C58" w:rsidP="005F3FD4">
      <w:pPr>
        <w:jc w:val="center"/>
        <w:rPr>
          <w:rFonts w:ascii="宋体" w:hAnsi="宋体" w:hint="eastAsia"/>
        </w:rPr>
      </w:pPr>
    </w:p>
    <w:p w:rsidR="001E1C58" w:rsidRDefault="001E1C58" w:rsidP="005F3FD4">
      <w:pPr>
        <w:jc w:val="center"/>
        <w:rPr>
          <w:rFonts w:ascii="宋体" w:hAnsi="宋体" w:hint="eastAsia"/>
        </w:rPr>
      </w:pPr>
    </w:p>
    <w:p w:rsidR="001E1C58" w:rsidRDefault="001E1C58" w:rsidP="005F3FD4">
      <w:pPr>
        <w:jc w:val="center"/>
        <w:rPr>
          <w:rFonts w:ascii="宋体" w:hAnsi="宋体" w:hint="eastAsia"/>
        </w:rPr>
      </w:pPr>
    </w:p>
    <w:p w:rsidR="001E1C58" w:rsidRPr="00652206" w:rsidRDefault="001E1C58" w:rsidP="005F3FD4">
      <w:pPr>
        <w:jc w:val="center"/>
        <w:rPr>
          <w:rFonts w:ascii="宋体" w:hAnsi="宋体" w:hint="eastAsia"/>
        </w:rPr>
      </w:pPr>
    </w:p>
    <w:p w:rsidR="005F3FD4" w:rsidRPr="00E93672" w:rsidRDefault="005F3FD4" w:rsidP="001E1C58">
      <w:pPr>
        <w:rPr>
          <w:rFonts w:ascii="宋体" w:hAnsi="宋体" w:hint="eastAsia"/>
          <w:b/>
          <w:sz w:val="96"/>
          <w:szCs w:val="96"/>
        </w:rPr>
      </w:pPr>
      <w:r w:rsidRPr="00E93672">
        <w:rPr>
          <w:rFonts w:ascii="宋体" w:hAnsi="宋体" w:hint="eastAsia"/>
          <w:b/>
          <w:sz w:val="96"/>
          <w:szCs w:val="96"/>
        </w:rPr>
        <w:t>任务书</w:t>
      </w:r>
    </w:p>
    <w:p w:rsidR="004217EC" w:rsidRPr="006025CB" w:rsidRDefault="001E1C58" w:rsidP="00CA5426">
      <w:pPr>
        <w:jc w:val="right"/>
        <w:rPr>
          <w:rFonts w:ascii="楷体_GB2312" w:eastAsia="楷体_GB2312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noProof/>
          <w:sz w:val="52"/>
          <w:szCs w:val="52"/>
        </w:rPr>
        <w:pict>
          <v:line id="_x0000_s1028" style="position:absolute;left:0;text-align:left;z-index:251652096" from="0,0" to="414pt,0" strokeweight="3pt"/>
        </w:pict>
      </w:r>
      <w:r w:rsidR="004217EC" w:rsidRPr="00E93672">
        <w:rPr>
          <w:rFonts w:ascii="宋体" w:hAnsi="宋体" w:hint="eastAsia"/>
          <w:b/>
          <w:sz w:val="52"/>
          <w:szCs w:val="52"/>
        </w:rPr>
        <w:t>--</w:t>
      </w:r>
      <w:r w:rsidR="004217EC" w:rsidRPr="006025CB">
        <w:rPr>
          <w:rFonts w:ascii="楷体_GB2312" w:eastAsia="楷体_GB2312" w:hAnsi="宋体" w:hint="eastAsia"/>
          <w:b/>
          <w:sz w:val="52"/>
          <w:szCs w:val="52"/>
        </w:rPr>
        <w:t>简易电子计算器的设计</w:t>
      </w:r>
    </w:p>
    <w:p w:rsidR="001E1C58" w:rsidRPr="00E93672" w:rsidRDefault="001E1C58" w:rsidP="00E93672">
      <w:pPr>
        <w:jc w:val="center"/>
        <w:rPr>
          <w:rFonts w:ascii="宋体" w:hAnsi="宋体" w:hint="eastAsia"/>
          <w:b/>
          <w:sz w:val="52"/>
          <w:szCs w:val="52"/>
        </w:rPr>
      </w:pPr>
    </w:p>
    <w:p w:rsidR="005F3FD4" w:rsidRPr="00652206" w:rsidRDefault="005F3FD4" w:rsidP="005F3FD4">
      <w:pPr>
        <w:rPr>
          <w:rFonts w:ascii="宋体" w:hAnsi="宋体" w:hint="eastAsia"/>
        </w:rPr>
      </w:pPr>
    </w:p>
    <w:p w:rsidR="004216EA" w:rsidRPr="009F593B" w:rsidRDefault="00E93672" w:rsidP="000038D6">
      <w:pPr>
        <w:spacing w:line="120" w:lineRule="atLeast"/>
        <w:rPr>
          <w:rFonts w:ascii="华文新魏" w:eastAsia="华文新魏" w:hAnsi="宋体" w:hint="eastAsia"/>
          <w:sz w:val="28"/>
          <w:szCs w:val="28"/>
          <w:shd w:val="pct15" w:color="auto" w:fill="FFFFFF"/>
        </w:rPr>
      </w:pPr>
      <w:r>
        <w:rPr>
          <w:rFonts w:ascii="宋体" w:hAnsi="宋体"/>
        </w:rPr>
        <w:br w:type="page"/>
      </w:r>
      <w:r w:rsidR="00145726" w:rsidRPr="009F593B">
        <w:rPr>
          <w:rFonts w:ascii="华文新魏" w:eastAsia="华文新魏" w:hAnsi="宋体" w:hint="eastAsia"/>
          <w:sz w:val="28"/>
          <w:szCs w:val="28"/>
          <w:shd w:val="pct15" w:color="auto" w:fill="FFFFFF"/>
        </w:rPr>
        <w:lastRenderedPageBreak/>
        <w:t>请在4小时内，按要求完成下列工作任务</w:t>
      </w:r>
    </w:p>
    <w:p w:rsidR="00F9570D" w:rsidRPr="001E1C58" w:rsidRDefault="00F9570D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 w:rsidRPr="001E1C58">
        <w:rPr>
          <w:rFonts w:ascii="宋体" w:hAnsi="宋体" w:hint="eastAsia"/>
        </w:rPr>
        <w:t>一、请你仔细阅读并理解</w:t>
      </w:r>
      <w:r w:rsidR="001E1C58">
        <w:rPr>
          <w:rFonts w:ascii="宋体" w:hAnsi="宋体" w:hint="eastAsia"/>
        </w:rPr>
        <w:t>电子计算器的</w:t>
      </w:r>
      <w:r w:rsidRPr="001E1C58">
        <w:rPr>
          <w:rFonts w:ascii="宋体" w:hAnsi="宋体" w:hint="eastAsia"/>
        </w:rPr>
        <w:t>工作要求和有关说明，根据你的理解，选择你所需要的控制模块和元器件。</w:t>
      </w:r>
    </w:p>
    <w:p w:rsidR="00F9570D" w:rsidRPr="001E1C58" w:rsidRDefault="00F9570D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 w:rsidRPr="001E1C58">
        <w:rPr>
          <w:rFonts w:ascii="宋体" w:hAnsi="宋体" w:hint="eastAsia"/>
        </w:rPr>
        <w:t>二、在赛场提供的图纸</w:t>
      </w:r>
      <w:r w:rsidR="001E1C58">
        <w:rPr>
          <w:rFonts w:ascii="宋体" w:hAnsi="宋体" w:hint="eastAsia"/>
        </w:rPr>
        <w:t>上</w:t>
      </w:r>
      <w:r w:rsidRPr="001E1C58">
        <w:rPr>
          <w:rFonts w:ascii="宋体" w:hAnsi="宋体" w:hint="eastAsia"/>
        </w:rPr>
        <w:t>画出</w:t>
      </w:r>
      <w:r w:rsidR="004969E1">
        <w:rPr>
          <w:rFonts w:ascii="宋体" w:hAnsi="宋体" w:hint="eastAsia"/>
        </w:rPr>
        <w:t>电子计算器</w:t>
      </w:r>
      <w:r w:rsidRPr="001E1C58">
        <w:rPr>
          <w:rFonts w:ascii="宋体" w:hAnsi="宋体" w:hint="eastAsia"/>
        </w:rPr>
        <w:t>的电气接线</w:t>
      </w:r>
      <w:r w:rsidR="004969E1">
        <w:rPr>
          <w:rFonts w:ascii="宋体" w:hAnsi="宋体" w:hint="eastAsia"/>
        </w:rPr>
        <w:t>方框</w:t>
      </w:r>
      <w:r w:rsidRPr="001E1C58">
        <w:rPr>
          <w:rFonts w:ascii="宋体" w:hAnsi="宋体" w:hint="eastAsia"/>
        </w:rPr>
        <w:t>图，并在标题栏的</w:t>
      </w:r>
      <w:r w:rsidR="00F24968" w:rsidRPr="001E1C58">
        <w:rPr>
          <w:rFonts w:ascii="宋体" w:hAnsi="宋体" w:hint="eastAsia"/>
        </w:rPr>
        <w:t xml:space="preserve"> </w:t>
      </w:r>
      <w:r w:rsidRPr="001E1C58">
        <w:rPr>
          <w:rFonts w:ascii="宋体" w:hAnsi="宋体" w:hint="eastAsia"/>
        </w:rPr>
        <w:t>“</w:t>
      </w:r>
      <w:r w:rsidR="00F24968">
        <w:rPr>
          <w:rFonts w:ascii="宋体" w:hAnsi="宋体" w:hint="eastAsia"/>
        </w:rPr>
        <w:t>工位</w:t>
      </w:r>
      <w:r w:rsidRPr="001E1C58">
        <w:rPr>
          <w:rFonts w:ascii="宋体" w:hAnsi="宋体" w:hint="eastAsia"/>
        </w:rPr>
        <w:t>”</w:t>
      </w:r>
      <w:r w:rsidR="00F24968">
        <w:rPr>
          <w:rFonts w:ascii="宋体" w:hAnsi="宋体" w:hint="eastAsia"/>
        </w:rPr>
        <w:t>上</w:t>
      </w:r>
      <w:r w:rsidRPr="001E1C58">
        <w:rPr>
          <w:rFonts w:ascii="宋体" w:hAnsi="宋体" w:hint="eastAsia"/>
        </w:rPr>
        <w:t>填写你的竞赛工位号。</w:t>
      </w:r>
    </w:p>
    <w:p w:rsidR="00F9570D" w:rsidRPr="001E1C58" w:rsidRDefault="00F9570D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 w:rsidRPr="001E1C58">
        <w:rPr>
          <w:rFonts w:ascii="宋体" w:hAnsi="宋体" w:hint="eastAsia"/>
        </w:rPr>
        <w:t>三、根据你画出的电气原理图，连接</w:t>
      </w:r>
      <w:r w:rsidR="00314158">
        <w:rPr>
          <w:rFonts w:ascii="宋体" w:hAnsi="宋体" w:hint="eastAsia"/>
        </w:rPr>
        <w:t>电子计算器</w:t>
      </w:r>
      <w:r w:rsidR="00314158" w:rsidRPr="001E1C58">
        <w:rPr>
          <w:rFonts w:ascii="宋体" w:hAnsi="宋体" w:hint="eastAsia"/>
        </w:rPr>
        <w:t>的</w:t>
      </w:r>
      <w:r w:rsidRPr="001E1C58">
        <w:rPr>
          <w:rFonts w:ascii="宋体" w:hAnsi="宋体" w:hint="eastAsia"/>
        </w:rPr>
        <w:t>电路。</w:t>
      </w:r>
    </w:p>
    <w:p w:rsidR="00F9570D" w:rsidRPr="001E1C58" w:rsidRDefault="00F9570D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 w:rsidRPr="001E1C58">
        <w:rPr>
          <w:rFonts w:ascii="宋体" w:hAnsi="宋体" w:hint="eastAsia"/>
        </w:rPr>
        <w:t>四、编写</w:t>
      </w:r>
      <w:r w:rsidR="00F56172">
        <w:rPr>
          <w:rFonts w:ascii="宋体" w:hAnsi="宋体" w:hint="eastAsia"/>
        </w:rPr>
        <w:t>电子计算器</w:t>
      </w:r>
      <w:r w:rsidR="00F56172" w:rsidRPr="001E1C58">
        <w:rPr>
          <w:rFonts w:ascii="宋体" w:hAnsi="宋体" w:hint="eastAsia"/>
        </w:rPr>
        <w:t>的</w:t>
      </w:r>
      <w:r w:rsidRPr="001E1C58">
        <w:rPr>
          <w:rFonts w:ascii="宋体" w:hAnsi="宋体" w:hint="eastAsia"/>
        </w:rPr>
        <w:t>控制程序。</w:t>
      </w:r>
    </w:p>
    <w:p w:rsidR="00F9570D" w:rsidRDefault="00F9570D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 w:rsidRPr="001E1C58">
        <w:rPr>
          <w:rFonts w:ascii="宋体" w:hAnsi="宋体" w:hint="eastAsia"/>
        </w:rPr>
        <w:t>五、调试你编写的程序，检测和调整有关元器件设置，完成</w:t>
      </w:r>
      <w:r w:rsidR="00A85AB8">
        <w:rPr>
          <w:rFonts w:ascii="宋体" w:hAnsi="宋体" w:hint="eastAsia"/>
        </w:rPr>
        <w:t>电子计算器</w:t>
      </w:r>
      <w:r w:rsidR="00A85AB8" w:rsidRPr="001E1C58">
        <w:rPr>
          <w:rFonts w:ascii="宋体" w:hAnsi="宋体" w:hint="eastAsia"/>
        </w:rPr>
        <w:t>的</w:t>
      </w:r>
      <w:r w:rsidRPr="001E1C58">
        <w:rPr>
          <w:rFonts w:ascii="宋体" w:hAnsi="宋体" w:hint="eastAsia"/>
        </w:rPr>
        <w:t>整体</w:t>
      </w:r>
      <w:r w:rsidR="00A85AB8">
        <w:rPr>
          <w:rFonts w:ascii="宋体" w:hAnsi="宋体" w:hint="eastAsia"/>
        </w:rPr>
        <w:t>调试</w:t>
      </w:r>
      <w:r w:rsidRPr="001E1C58">
        <w:rPr>
          <w:rFonts w:ascii="宋体" w:hAnsi="宋体" w:hint="eastAsia"/>
        </w:rPr>
        <w:t>，使该</w:t>
      </w:r>
      <w:r w:rsidR="00A85AB8">
        <w:rPr>
          <w:rFonts w:ascii="宋体" w:hAnsi="宋体" w:hint="eastAsia"/>
        </w:rPr>
        <w:t>电子计算器</w:t>
      </w:r>
      <w:r w:rsidR="00AC5822">
        <w:rPr>
          <w:rFonts w:ascii="宋体" w:hAnsi="宋体" w:hint="eastAsia"/>
        </w:rPr>
        <w:t>能实现要求的设计功能</w:t>
      </w:r>
      <w:r w:rsidRPr="001E1C58">
        <w:rPr>
          <w:rFonts w:ascii="宋体" w:hAnsi="宋体" w:hint="eastAsia"/>
        </w:rPr>
        <w:t>。</w:t>
      </w:r>
    </w:p>
    <w:p w:rsidR="008045A2" w:rsidRDefault="008045A2" w:rsidP="00A92324">
      <w:pPr>
        <w:spacing w:afterLines="50"/>
        <w:ind w:leftChars="170" w:left="716" w:hangingChars="171" w:hanging="359"/>
        <w:rPr>
          <w:rFonts w:ascii="宋体" w:hAnsi="宋体" w:hint="eastAsia"/>
        </w:rPr>
      </w:pPr>
      <w:r>
        <w:rPr>
          <w:rFonts w:ascii="宋体" w:hAnsi="宋体" w:hint="eastAsia"/>
        </w:rPr>
        <w:t>六、功能调试完毕后，把程序烧写到单片机当中。</w:t>
      </w:r>
    </w:p>
    <w:p w:rsidR="009F593B" w:rsidRPr="00AA18C8" w:rsidRDefault="00AA18C8" w:rsidP="00AA18C8">
      <w:pPr>
        <w:rPr>
          <w:rFonts w:ascii="华文新魏" w:eastAsia="华文新魏" w:hAnsi="宋体" w:hint="eastAsia"/>
          <w:sz w:val="28"/>
          <w:szCs w:val="28"/>
          <w:shd w:val="pct15" w:color="auto" w:fill="FFFFFF"/>
        </w:rPr>
      </w:pPr>
      <w:r w:rsidRPr="00AA18C8">
        <w:rPr>
          <w:rFonts w:ascii="华文新魏" w:eastAsia="华文新魏" w:hAnsi="宋体" w:hint="eastAsia"/>
          <w:sz w:val="28"/>
          <w:szCs w:val="28"/>
          <w:shd w:val="pct15" w:color="auto" w:fill="FFFFFF"/>
        </w:rPr>
        <w:t>电子计算器设计要求</w:t>
      </w:r>
    </w:p>
    <w:p w:rsidR="00145726" w:rsidRDefault="00983539" w:rsidP="004A3E0D">
      <w:pPr>
        <w:ind w:firstLineChars="200" w:firstLine="420"/>
        <w:rPr>
          <w:rFonts w:hint="eastAsia"/>
        </w:rPr>
      </w:pPr>
      <w:r>
        <w:rPr>
          <w:rFonts w:hint="eastAsia"/>
        </w:rPr>
        <w:t>电子计算器的</w:t>
      </w:r>
      <w:r w:rsidR="00FE30D0">
        <w:rPr>
          <w:rFonts w:hint="eastAsia"/>
        </w:rPr>
        <w:t>整体框架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所示：</w:t>
      </w:r>
    </w:p>
    <w:p w:rsidR="00983539" w:rsidRDefault="009145B5" w:rsidP="00145726">
      <w:pPr>
        <w:rPr>
          <w:rFonts w:hint="eastAsia"/>
        </w:rPr>
      </w:pPr>
      <w:r>
        <w:rPr>
          <w:rFonts w:hint="eastAsia"/>
          <w:noProof/>
        </w:rPr>
      </w:r>
      <w:r>
        <w:pict>
          <v:group id="_x0000_s1030" editas="canvas" style="width:414pt;height:140.4pt;mso-position-horizontal-relative:char;mso-position-vertical-relative:line" coordorigin="2360,8226" coordsize="7200,24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60;top:8226;width:7200;height:2446" o:preferrelative="f">
              <v:fill o:detectmouseclick="t"/>
              <v:path o:extrusionok="t" o:connecttype="none"/>
              <o:lock v:ext="edit" text="t"/>
            </v:shape>
            <v:shape id="_x0000_s1031" type="#_x0000_t75" style="position:absolute;left:4395;top:8362;width:2687;height:1783">
              <v:imagedata r:id="rId7" o:title="插图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238;top:10264;width:2974;height:397" filled="f" stroked="f">
              <v:textbox style="mso-fit-shape-to-text:t">
                <w:txbxContent>
                  <w:p w:rsidR="009145B5" w:rsidRPr="009145B5" w:rsidRDefault="009145B5" w:rsidP="009145B5">
                    <w:pPr>
                      <w:jc w:val="center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 w:rsidRPr="009145B5">
                      <w:rPr>
                        <w:rFonts w:hint="eastAsia"/>
                        <w:b/>
                        <w:sz w:val="18"/>
                        <w:szCs w:val="18"/>
                      </w:rPr>
                      <w:t>图</w:t>
                    </w:r>
                    <w:r w:rsidRPr="009145B5">
                      <w:rPr>
                        <w:rFonts w:hint="eastAsia"/>
                        <w:b/>
                        <w:sz w:val="18"/>
                        <w:szCs w:val="18"/>
                      </w:rPr>
                      <w:t xml:space="preserve">1  </w:t>
                    </w:r>
                    <w:r w:rsidRPr="009145B5">
                      <w:rPr>
                        <w:rFonts w:hint="eastAsia"/>
                        <w:b/>
                        <w:sz w:val="18"/>
                        <w:szCs w:val="18"/>
                      </w:rPr>
                      <w:t>电子计算器系统组成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2A5E" w:rsidRPr="000C2A5E" w:rsidRDefault="000C2A5E" w:rsidP="00CC497F">
      <w:pPr>
        <w:spacing w:afterLines="50"/>
        <w:rPr>
          <w:rFonts w:hint="eastAsia"/>
          <w:b/>
        </w:rPr>
      </w:pPr>
      <w:r w:rsidRPr="000C2A5E">
        <w:rPr>
          <w:rFonts w:hint="eastAsia"/>
          <w:b/>
        </w:rPr>
        <w:t>结果输出</w:t>
      </w:r>
    </w:p>
    <w:p w:rsidR="004A3252" w:rsidRDefault="00D24D68" w:rsidP="00AA2558">
      <w:pPr>
        <w:spacing w:afterLines="50"/>
        <w:ind w:firstLineChars="200" w:firstLine="420"/>
        <w:rPr>
          <w:rFonts w:hint="eastAsia"/>
        </w:rPr>
      </w:pPr>
      <w:r>
        <w:rPr>
          <w:rFonts w:hint="eastAsia"/>
        </w:rPr>
        <w:t>运算结果采用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LED</w:t>
      </w:r>
      <w:r>
        <w:rPr>
          <w:rFonts w:hint="eastAsia"/>
        </w:rPr>
        <w:t>数码管输出显示。</w:t>
      </w:r>
      <w:r w:rsidR="006C1BF5">
        <w:rPr>
          <w:rFonts w:hint="eastAsia"/>
        </w:rPr>
        <w:t>输出形式如图</w:t>
      </w:r>
      <w:r w:rsidR="006C1BF5">
        <w:rPr>
          <w:rFonts w:hint="eastAsia"/>
        </w:rPr>
        <w:t>2</w:t>
      </w:r>
      <w:r w:rsidR="006C1BF5">
        <w:rPr>
          <w:rFonts w:hint="eastAsia"/>
        </w:rPr>
        <w:t>所示。</w:t>
      </w:r>
    </w:p>
    <w:p w:rsidR="00792120" w:rsidRDefault="006C1BF5" w:rsidP="00792120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系统上电时数码管</w:t>
      </w:r>
      <w:r w:rsidR="00C669BB">
        <w:rPr>
          <w:rFonts w:hint="eastAsia"/>
        </w:rPr>
        <w:t>个位</w:t>
      </w:r>
      <w:r>
        <w:rPr>
          <w:rFonts w:hint="eastAsia"/>
        </w:rPr>
        <w:t>显示数字</w:t>
      </w:r>
      <w:r w:rsidR="00C669BB">
        <w:rPr>
          <w:rFonts w:hint="eastAsia"/>
        </w:rPr>
        <w:t>“</w:t>
      </w:r>
      <w:r w:rsidR="00C669BB">
        <w:rPr>
          <w:rFonts w:hint="eastAsia"/>
        </w:rPr>
        <w:t>0</w:t>
      </w:r>
      <w:r w:rsidR="00C669BB" w:rsidRPr="00C669BB">
        <w:rPr>
          <w:rFonts w:ascii="宋体" w:hAnsi="宋体" w:hint="eastAsia"/>
          <w:vertAlign w:val="subscript"/>
        </w:rPr>
        <w:t>·</w:t>
      </w:r>
      <w:r w:rsidR="00C669BB">
        <w:rPr>
          <w:rFonts w:hint="eastAsia"/>
        </w:rPr>
        <w:t>”</w:t>
      </w:r>
      <w:r w:rsidR="000C2A5E">
        <w:rPr>
          <w:rFonts w:hint="eastAsia"/>
        </w:rPr>
        <w:t>；</w:t>
      </w:r>
    </w:p>
    <w:p w:rsidR="009145B5" w:rsidRDefault="000C2A5E" w:rsidP="00792120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当有数字键按下时在数码管个位显示该数字，先前的数字左移一位；</w:t>
      </w:r>
      <w:r w:rsidR="00A248CB">
        <w:rPr>
          <w:rFonts w:hint="eastAsia"/>
        </w:rPr>
        <w:t>输入的数码最高位的“</w:t>
      </w:r>
      <w:r w:rsidR="00A248CB">
        <w:rPr>
          <w:rFonts w:hint="eastAsia"/>
        </w:rPr>
        <w:t>0</w:t>
      </w:r>
      <w:r w:rsidR="00A248CB">
        <w:rPr>
          <w:rFonts w:hint="eastAsia"/>
        </w:rPr>
        <w:t>”不得显示。如输入“</w:t>
      </w:r>
      <w:r w:rsidR="00A248CB">
        <w:rPr>
          <w:rFonts w:hint="eastAsia"/>
        </w:rPr>
        <w:t>013</w:t>
      </w:r>
      <w:r w:rsidR="00A248CB">
        <w:rPr>
          <w:rFonts w:hint="eastAsia"/>
        </w:rPr>
        <w:t>”三个数字时，显示屏只能显示“</w:t>
      </w:r>
      <w:r w:rsidR="00A248CB">
        <w:rPr>
          <w:rFonts w:hint="eastAsia"/>
        </w:rPr>
        <w:t>13</w:t>
      </w:r>
      <w:r w:rsidR="00A248CB">
        <w:rPr>
          <w:rFonts w:hint="eastAsia"/>
        </w:rPr>
        <w:t>”；</w:t>
      </w:r>
    </w:p>
    <w:p w:rsidR="00DB4FA9" w:rsidRDefault="00651FE5" w:rsidP="00651FE5">
      <w:pPr>
        <w:rPr>
          <w:rFonts w:hint="eastAsia"/>
        </w:rPr>
      </w:pPr>
      <w:r>
        <w:rPr>
          <w:noProof/>
        </w:rPr>
      </w:r>
      <w:r w:rsidR="00AA2558">
        <w:pict>
          <v:group id="_x0000_s1034" editas="canvas" style="width:414pt;height:117pt;mso-position-horizontal-relative:char;mso-position-vertical-relative:line" coordorigin="1800,12315" coordsize="8280,2340">
            <o:lock v:ext="edit" aspectratio="t"/>
            <v:shape id="_x0000_s1033" type="#_x0000_t75" style="position:absolute;left:1800;top:12315;width:8280;height:2340" o:preferrelative="f">
              <v:fill o:detectmouseclick="t"/>
              <v:path o:extrusionok="t" o:connecttype="none"/>
              <o:lock v:ext="edit" text="t"/>
            </v:shape>
            <v:shape id="_x0000_s1036" type="#_x0000_t202" style="position:absolute;left:4140;top:14187;width:3420;height:455" filled="f" stroked="f">
              <v:textbox style="mso-fit-shape-to-text:t">
                <w:txbxContent>
                  <w:p w:rsidR="00651FE5" w:rsidRPr="009145B5" w:rsidRDefault="00651FE5" w:rsidP="00651FE5">
                    <w:pPr>
                      <w:jc w:val="center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 w:rsidRPr="009145B5">
                      <w:rPr>
                        <w:rFonts w:hint="eastAsia"/>
                        <w:b/>
                        <w:sz w:val="18"/>
                        <w:szCs w:val="18"/>
                      </w:rPr>
                      <w:t>图</w:t>
                    </w:r>
                    <w:r w:rsidR="00F72BFB">
                      <w:rPr>
                        <w:rFonts w:hint="eastAsia"/>
                        <w:b/>
                        <w:sz w:val="18"/>
                        <w:szCs w:val="18"/>
                      </w:rPr>
                      <w:t>2</w:t>
                    </w:r>
                    <w:r w:rsidRPr="009145B5">
                      <w:rPr>
                        <w:rFonts w:hint="eastAsia"/>
                        <w:b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显示要求举例</w:t>
                    </w:r>
                  </w:p>
                </w:txbxContent>
              </v:textbox>
            </v:shape>
            <v:shape id="_x0000_s1041" type="#_x0000_t75" style="position:absolute;left:3240;top:12393;width:5580;height:1872">
              <v:imagedata r:id="rId8" o:title="插图"/>
            </v:shape>
            <w10:wrap type="none"/>
            <w10:anchorlock/>
          </v:group>
        </w:pict>
      </w:r>
    </w:p>
    <w:p w:rsidR="00030468" w:rsidRDefault="00030468" w:rsidP="00651FE5">
      <w:pPr>
        <w:rPr>
          <w:rFonts w:hint="eastAsia"/>
        </w:rPr>
      </w:pPr>
    </w:p>
    <w:p w:rsidR="00030468" w:rsidRDefault="00030468" w:rsidP="00651FE5">
      <w:pPr>
        <w:rPr>
          <w:rFonts w:hint="eastAsia"/>
        </w:rPr>
      </w:pPr>
    </w:p>
    <w:p w:rsidR="00030468" w:rsidRDefault="00030468" w:rsidP="00651FE5">
      <w:pPr>
        <w:rPr>
          <w:rFonts w:hint="eastAsia"/>
        </w:rPr>
      </w:pPr>
    </w:p>
    <w:p w:rsidR="00030468" w:rsidRDefault="00030468" w:rsidP="00651FE5">
      <w:pPr>
        <w:rPr>
          <w:rFonts w:hint="eastAsia"/>
        </w:rPr>
      </w:pPr>
    </w:p>
    <w:p w:rsidR="004B53E8" w:rsidRDefault="004B53E8" w:rsidP="00CC497F">
      <w:pPr>
        <w:spacing w:afterLines="50"/>
        <w:rPr>
          <w:rFonts w:hint="eastAsia"/>
          <w:b/>
        </w:rPr>
      </w:pPr>
      <w:r>
        <w:rPr>
          <w:rFonts w:hint="eastAsia"/>
          <w:b/>
        </w:rPr>
        <w:t>运算单元</w:t>
      </w:r>
    </w:p>
    <w:p w:rsidR="00F25E9E" w:rsidRDefault="00D0315D" w:rsidP="00D0315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要求</w:t>
      </w:r>
      <w:r w:rsidR="00CF2240" w:rsidRPr="00CF2240">
        <w:rPr>
          <w:rFonts w:hint="eastAsia"/>
        </w:rPr>
        <w:t>该计算器</w:t>
      </w:r>
      <w:r w:rsidR="00A92043">
        <w:rPr>
          <w:rFonts w:hint="eastAsia"/>
        </w:rPr>
        <w:t>能够完成</w:t>
      </w:r>
      <w:r w:rsidR="008F3C30">
        <w:rPr>
          <w:rFonts w:hint="eastAsia"/>
        </w:rPr>
        <w:t>7</w:t>
      </w:r>
      <w:r w:rsidR="008F3C30">
        <w:rPr>
          <w:rFonts w:hint="eastAsia"/>
        </w:rPr>
        <w:t>位数</w:t>
      </w:r>
      <w:r w:rsidR="00A92043">
        <w:rPr>
          <w:rFonts w:hint="eastAsia"/>
        </w:rPr>
        <w:t>以内</w:t>
      </w:r>
      <w:r w:rsidR="00AB33B1">
        <w:rPr>
          <w:rFonts w:hint="eastAsia"/>
        </w:rPr>
        <w:t>整数</w:t>
      </w:r>
      <w:r w:rsidR="00A92043">
        <w:rPr>
          <w:rFonts w:hint="eastAsia"/>
        </w:rPr>
        <w:t>的加减乘除四则运算</w:t>
      </w:r>
      <w:r w:rsidR="00C8019C">
        <w:rPr>
          <w:rFonts w:hint="eastAsia"/>
        </w:rPr>
        <w:t>.</w:t>
      </w:r>
      <w:r w:rsidR="00C8019C" w:rsidRPr="00C8019C">
        <w:rPr>
          <w:rFonts w:hint="eastAsia"/>
        </w:rPr>
        <w:t xml:space="preserve"> </w:t>
      </w:r>
    </w:p>
    <w:p w:rsidR="00AB33B1" w:rsidRPr="00E44B12" w:rsidRDefault="005320D7" w:rsidP="005320D7">
      <w:pPr>
        <w:ind w:left="840"/>
        <w:rPr>
          <w:rFonts w:ascii="华文新魏" w:eastAsia="华文新魏" w:hint="eastAsia"/>
        </w:rPr>
      </w:pPr>
      <w:r w:rsidRPr="00E44B12">
        <w:rPr>
          <w:rFonts w:ascii="华文新魏" w:eastAsia="华文新魏" w:hint="eastAsia"/>
        </w:rPr>
        <w:t>即</w:t>
      </w:r>
      <w:r w:rsidR="00725697" w:rsidRPr="00E44B12">
        <w:rPr>
          <w:rFonts w:ascii="华文新魏" w:eastAsia="华文新魏" w:hint="eastAsia"/>
        </w:rPr>
        <w:t>四则</w:t>
      </w:r>
      <w:r w:rsidRPr="00E44B12">
        <w:rPr>
          <w:rFonts w:ascii="华文新魏" w:eastAsia="华文新魏" w:hint="eastAsia"/>
        </w:rPr>
        <w:t>运算符</w:t>
      </w:r>
      <w:r w:rsidR="00725697" w:rsidRPr="00E44B12">
        <w:rPr>
          <w:rFonts w:ascii="华文新魏" w:eastAsia="华文新魏" w:hint="eastAsia"/>
        </w:rPr>
        <w:t>两边参与运算的数字为整数，且不能大于</w:t>
      </w:r>
      <w:r w:rsidR="008F3C30">
        <w:rPr>
          <w:rFonts w:ascii="华文新魏" w:eastAsia="华文新魏" w:hint="eastAsia"/>
        </w:rPr>
        <w:t>999 9999</w:t>
      </w:r>
      <w:r w:rsidR="00725697" w:rsidRPr="00E44B12">
        <w:rPr>
          <w:rFonts w:ascii="华文新魏" w:eastAsia="华文新魏" w:hint="eastAsia"/>
        </w:rPr>
        <w:t>。</w:t>
      </w:r>
    </w:p>
    <w:p w:rsidR="00555546" w:rsidRDefault="00555546" w:rsidP="005320D7">
      <w:pPr>
        <w:ind w:left="840"/>
        <w:rPr>
          <w:rFonts w:hint="eastAsia"/>
        </w:rPr>
      </w:pPr>
    </w:p>
    <w:p w:rsidR="00F25E9E" w:rsidRDefault="00561AD6" w:rsidP="00D0315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当输入数字大于</w:t>
      </w:r>
      <w:r w:rsidR="008F3C30">
        <w:rPr>
          <w:rFonts w:hint="eastAsia"/>
        </w:rPr>
        <w:t>999 9999</w:t>
      </w:r>
      <w:r w:rsidR="002A7250">
        <w:rPr>
          <w:rFonts w:hint="eastAsia"/>
        </w:rPr>
        <w:t>或</w:t>
      </w:r>
      <w:r w:rsidR="00BC1F54">
        <w:rPr>
          <w:rFonts w:hint="eastAsia"/>
        </w:rPr>
        <w:t>违反</w:t>
      </w:r>
      <w:r w:rsidR="002A7250">
        <w:rPr>
          <w:rFonts w:hint="eastAsia"/>
        </w:rPr>
        <w:t>运算法则</w:t>
      </w:r>
      <w:r>
        <w:rPr>
          <w:rFonts w:hint="eastAsia"/>
        </w:rPr>
        <w:t>时，在显示屏</w:t>
      </w:r>
      <w:r w:rsidR="00477231">
        <w:rPr>
          <w:rFonts w:hint="eastAsia"/>
        </w:rPr>
        <w:t>最高位</w:t>
      </w:r>
      <w:r>
        <w:rPr>
          <w:rFonts w:hint="eastAsia"/>
        </w:rPr>
        <w:t>显示“</w:t>
      </w:r>
      <w:r>
        <w:rPr>
          <w:rFonts w:hint="eastAsia"/>
        </w:rPr>
        <w:t>E</w:t>
      </w:r>
      <w:r>
        <w:rPr>
          <w:rFonts w:hint="eastAsia"/>
        </w:rPr>
        <w:t>”</w:t>
      </w:r>
      <w:r w:rsidR="002E2291">
        <w:rPr>
          <w:rFonts w:hint="eastAsia"/>
        </w:rPr>
        <w:t>。</w:t>
      </w:r>
    </w:p>
    <w:p w:rsidR="004B78D9" w:rsidRPr="008F3C30" w:rsidRDefault="004B78D9" w:rsidP="004B78D9">
      <w:pPr>
        <w:ind w:left="420"/>
        <w:rPr>
          <w:rFonts w:hint="eastAsia"/>
        </w:rPr>
      </w:pPr>
    </w:p>
    <w:p w:rsidR="00F25E9E" w:rsidRDefault="00FB7A94" w:rsidP="00D0315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运算</w:t>
      </w:r>
      <w:r w:rsidR="00951CD3">
        <w:rPr>
          <w:rFonts w:hint="eastAsia"/>
        </w:rPr>
        <w:t>结果为有小数时，小数部分舍去</w:t>
      </w:r>
      <w:r>
        <w:rPr>
          <w:rFonts w:hint="eastAsia"/>
        </w:rPr>
        <w:t>。</w:t>
      </w:r>
      <w:r w:rsidR="00951CD3">
        <w:rPr>
          <w:rFonts w:hint="eastAsia"/>
        </w:rPr>
        <w:t>见图</w:t>
      </w:r>
      <w:r w:rsidR="00167103">
        <w:rPr>
          <w:rFonts w:hint="eastAsia"/>
        </w:rPr>
        <w:t>5</w:t>
      </w:r>
      <w:r w:rsidR="00951CD3">
        <w:rPr>
          <w:rFonts w:hint="eastAsia"/>
        </w:rPr>
        <w:t>所示；</w:t>
      </w:r>
    </w:p>
    <w:p w:rsidR="00E44B12" w:rsidRDefault="00BB5AE4" w:rsidP="00167103">
      <w:pPr>
        <w:ind w:left="420"/>
        <w:rPr>
          <w:rFonts w:hint="eastAsia"/>
        </w:rPr>
      </w:pPr>
      <w:r>
        <w:rPr>
          <w:noProof/>
        </w:rPr>
        <w:pict>
          <v:group id="_x0000_s1080" style="position:absolute;left:0;text-align:left;margin-left:75pt;margin-top:7.8pt;width:294.5pt;height:54.05pt;z-index:251653120" coordorigin="3297,6977" coordsize="5890,1081">
            <v:shape id="_x0000_s1078" type="#_x0000_t75" style="position:absolute;left:3297;top:6977;width:5890;height:657">
              <v:imagedata r:id="rId9" o:title="插图"/>
            </v:shape>
            <v:shape id="_x0000_s1079" type="#_x0000_t202" style="position:absolute;left:3477;top:7601;width:5580;height:457" filled="f" stroked="f">
              <v:textbox style="mso-fit-shape-to-text:t">
                <w:txbxContent>
                  <w:p w:rsidR="000A3CBA" w:rsidRPr="00BC15A7" w:rsidRDefault="000A3CBA" w:rsidP="000A3CBA">
                    <w:pPr>
                      <w:jc w:val="center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 w:rsidRPr="00BC15A7">
                      <w:rPr>
                        <w:rFonts w:hint="eastAsia"/>
                        <w:b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5</w:t>
                    </w:r>
                    <w:r w:rsidRPr="00BC15A7">
                      <w:rPr>
                        <w:rFonts w:hint="eastAsia"/>
                        <w:b/>
                        <w:sz w:val="18"/>
                        <w:szCs w:val="18"/>
                      </w:rPr>
                      <w:t xml:space="preserve">  </w:t>
                    </w:r>
                    <w:r w:rsidR="00BB5AE4">
                      <w:rPr>
                        <w:rFonts w:hint="eastAsia"/>
                        <w:b/>
                        <w:sz w:val="18"/>
                        <w:szCs w:val="18"/>
                      </w:rPr>
                      <w:t>计算结果为小数时的处理</w:t>
                    </w:r>
                  </w:p>
                </w:txbxContent>
              </v:textbox>
            </v:shape>
          </v:group>
        </w:pict>
      </w:r>
      <w:r w:rsidR="000A3CBA">
        <w:rPr>
          <w:noProof/>
        </w:rPr>
      </w:r>
      <w:r w:rsidR="003C38CC">
        <w:pict>
          <v:group id="_x0000_s1077" editas="canvas" style="width:414pt;height:62.4pt;mso-position-horizontal-relative:char;mso-position-vertical-relative:line" coordorigin="2217,6977" coordsize="8280,1248">
            <o:lock v:ext="edit" aspectratio="t"/>
            <v:shape id="_x0000_s1076" type="#_x0000_t75" style="position:absolute;left:2217;top:6977;width:8280;height:124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25E9E" w:rsidRDefault="006820C2" w:rsidP="00D0315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运算结果是负数时要求显示负数。</w:t>
      </w:r>
      <w:r w:rsidR="00640572">
        <w:rPr>
          <w:rFonts w:hint="eastAsia"/>
        </w:rPr>
        <w:t>见图</w:t>
      </w:r>
      <w:r w:rsidR="00940D07">
        <w:rPr>
          <w:rFonts w:hint="eastAsia"/>
        </w:rPr>
        <w:t>6</w:t>
      </w:r>
      <w:r w:rsidR="00640572">
        <w:rPr>
          <w:rFonts w:hint="eastAsia"/>
        </w:rPr>
        <w:t>所示</w:t>
      </w:r>
      <w:r w:rsidR="002971F6">
        <w:rPr>
          <w:rFonts w:hint="eastAsia"/>
        </w:rPr>
        <w:t>；</w:t>
      </w:r>
    </w:p>
    <w:p w:rsidR="00940D07" w:rsidRDefault="003C38CC" w:rsidP="00940D07">
      <w:pPr>
        <w:ind w:firstLineChars="171" w:firstLine="359"/>
        <w:rPr>
          <w:rFonts w:hint="eastAsia"/>
        </w:rPr>
      </w:pPr>
      <w:r>
        <w:rPr>
          <w:noProof/>
        </w:rPr>
        <w:pict>
          <v:group id="_x0000_s1073" style="position:absolute;left:0;text-align:left;margin-left:77.35pt;margin-top:12.2pt;width:297pt;height:54pt;z-index:251654144" coordorigin="3348,3781" coordsize="5940,1080">
            <v:shape id="_x0000_s1067" type="#_x0000_t75" style="position:absolute;left:3348;top:3781;width:5879;height:657" o:regroupid="1">
              <v:imagedata r:id="rId10" o:title="插图"/>
            </v:shape>
            <v:shape id="_x0000_s1068" type="#_x0000_t202" style="position:absolute;left:3348;top:4405;width:5940;height:456" o:regroupid="1" filled="f" stroked="f">
              <v:textbox style="mso-fit-shape-to-text:t">
                <w:txbxContent>
                  <w:p w:rsidR="00940D07" w:rsidRPr="00BC15A7" w:rsidRDefault="00940D07" w:rsidP="00940D07">
                    <w:pPr>
                      <w:jc w:val="center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 w:rsidRPr="00BC15A7">
                      <w:rPr>
                        <w:rFonts w:hint="eastAsia"/>
                        <w:b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6</w:t>
                    </w:r>
                    <w:r w:rsidRPr="00BC15A7">
                      <w:rPr>
                        <w:rFonts w:hint="eastAsia"/>
                        <w:b/>
                        <w:sz w:val="18"/>
                        <w:szCs w:val="18"/>
                      </w:rPr>
                      <w:t xml:space="preserve">  </w:t>
                    </w:r>
                    <w:r w:rsidRPr="00BC15A7">
                      <w:rPr>
                        <w:rFonts w:hint="eastAsia"/>
                        <w:b/>
                        <w:sz w:val="18"/>
                        <w:szCs w:val="18"/>
                      </w:rPr>
                      <w:t>运算结果为负数时的显示举例</w:t>
                    </w:r>
                  </w:p>
                </w:txbxContent>
              </v:textbox>
            </v:shape>
          </v:group>
        </w:pict>
      </w:r>
      <w:r w:rsidR="00940D07">
        <w:rPr>
          <w:rFonts w:hint="eastAsia"/>
          <w:noProof/>
        </w:rPr>
      </w:r>
      <w:r>
        <w:pict>
          <v:group id="_x0000_s1065" editas="canvas" style="width:414pt;height:62.4pt;mso-position-horizontal-relative:char;mso-position-vertical-relative:line" coordorigin="2160,3781" coordsize="8280,1248">
            <o:lock v:ext="edit" aspectratio="t"/>
            <v:shape id="_x0000_s1066" type="#_x0000_t75" style="position:absolute;left:2160;top:3781;width:8280;height:124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B53E8" w:rsidRPr="00CF2240" w:rsidRDefault="00962681" w:rsidP="00D0315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要求有连续输入运算</w:t>
      </w:r>
      <w:r w:rsidR="00C9667D">
        <w:rPr>
          <w:rFonts w:hint="eastAsia"/>
        </w:rPr>
        <w:t>功能</w:t>
      </w:r>
      <w:r>
        <w:rPr>
          <w:rFonts w:hint="eastAsia"/>
        </w:rPr>
        <w:t>。</w:t>
      </w:r>
    </w:p>
    <w:p w:rsidR="00FF13CD" w:rsidRDefault="00774568" w:rsidP="0065086E">
      <w:pPr>
        <w:spacing w:afterLines="50"/>
        <w:ind w:leftChars="200" w:left="420" w:firstLineChars="200" w:firstLine="420"/>
        <w:rPr>
          <w:rFonts w:ascii="华文新魏" w:eastAsia="华文新魏" w:hint="eastAsia"/>
        </w:rPr>
      </w:pPr>
      <w:r w:rsidRPr="00BE20C3">
        <w:rPr>
          <w:rFonts w:ascii="华文新魏" w:eastAsia="华文新魏" w:hint="eastAsia"/>
        </w:rPr>
        <w:t>如果计算</w:t>
      </w:r>
      <w:r w:rsidR="00B63C65">
        <w:rPr>
          <w:rFonts w:ascii="华文新魏" w:eastAsia="华文新魏" w:hint="eastAsia"/>
        </w:rPr>
        <w:t>87</w:t>
      </w:r>
      <w:r w:rsidR="00B63C65" w:rsidRPr="00BE20C3">
        <w:rPr>
          <w:rFonts w:ascii="华文新魏" w:eastAsia="华文新魏"/>
        </w:rPr>
        <w:t>－</w:t>
      </w:r>
      <w:r w:rsidRPr="00BE20C3">
        <w:rPr>
          <w:rFonts w:ascii="华文新魏" w:eastAsia="华文新魏"/>
        </w:rPr>
        <w:t>6</w:t>
      </w:r>
      <w:r w:rsidR="00B63C65" w:rsidRPr="00BE20C3">
        <w:rPr>
          <w:rFonts w:ascii="华文新魏" w:eastAsia="华文新魏" w:hint="eastAsia"/>
        </w:rPr>
        <w:t>×</w:t>
      </w:r>
      <w:r w:rsidR="005504A2" w:rsidRPr="00BE20C3">
        <w:rPr>
          <w:rFonts w:ascii="华文新魏" w:eastAsia="华文新魏"/>
        </w:rPr>
        <w:t>12</w:t>
      </w:r>
      <w:r w:rsidR="005504A2" w:rsidRPr="00BE20C3">
        <w:rPr>
          <w:rFonts w:ascii="华文新魏" w:eastAsia="华文新魏" w:hint="eastAsia"/>
        </w:rPr>
        <w:t>，则只能先算</w:t>
      </w:r>
      <w:r w:rsidR="0082776B">
        <w:rPr>
          <w:rFonts w:ascii="华文新魏" w:eastAsia="华文新魏" w:hint="eastAsia"/>
        </w:rPr>
        <w:t>6</w:t>
      </w:r>
      <w:r w:rsidR="005504A2" w:rsidRPr="00BE20C3">
        <w:rPr>
          <w:rFonts w:ascii="华文新魏" w:eastAsia="华文新魏" w:hint="eastAsia"/>
        </w:rPr>
        <w:t>×</w:t>
      </w:r>
      <w:r w:rsidR="0082776B">
        <w:rPr>
          <w:rFonts w:ascii="华文新魏" w:eastAsia="华文新魏" w:hint="eastAsia"/>
        </w:rPr>
        <w:t>12</w:t>
      </w:r>
      <w:r w:rsidR="005504A2" w:rsidRPr="00BE20C3">
        <w:rPr>
          <w:rFonts w:ascii="华文新魏" w:eastAsia="华文新魏" w:hint="eastAsia"/>
        </w:rPr>
        <w:t>，</w:t>
      </w:r>
      <w:r w:rsidR="00DD154B">
        <w:rPr>
          <w:rFonts w:ascii="华文新魏" w:eastAsia="华文新魏" w:hint="eastAsia"/>
        </w:rPr>
        <w:t>然后再用87去减去6X12的结果。</w:t>
      </w:r>
    </w:p>
    <w:p w:rsidR="008A2E00" w:rsidRDefault="008A2E00" w:rsidP="0065086E">
      <w:pPr>
        <w:spacing w:afterLines="50"/>
        <w:ind w:leftChars="200" w:left="420" w:firstLineChars="200" w:firstLine="420"/>
        <w:rPr>
          <w:rFonts w:ascii="华文新魏" w:eastAsia="华文新魏" w:hint="eastAsia"/>
        </w:rPr>
      </w:pPr>
      <w:r>
        <w:rPr>
          <w:rFonts w:ascii="华文新魏" w:eastAsia="华文新魏" w:hint="eastAsia"/>
        </w:rPr>
        <w:t>如果计算</w:t>
      </w:r>
      <w:r w:rsidRPr="008A2E00">
        <w:rPr>
          <w:rFonts w:ascii="华文新魏" w:eastAsia="华文新魏" w:hint="eastAsia"/>
        </w:rPr>
        <w:t>23×56×98</w:t>
      </w:r>
      <w:r w:rsidR="00CD06D4">
        <w:rPr>
          <w:rFonts w:ascii="华文新魏" w:eastAsia="华文新魏" w:hint="eastAsia"/>
        </w:rPr>
        <w:t>，</w:t>
      </w:r>
      <w:r w:rsidR="00DD154B">
        <w:rPr>
          <w:rFonts w:ascii="华文新魏" w:eastAsia="华文新魏" w:hint="eastAsia"/>
        </w:rPr>
        <w:t>则按下第二个X号键的时候应该在显示屏上显示23X56的结果。</w:t>
      </w:r>
    </w:p>
    <w:p w:rsidR="009A5DA8" w:rsidRDefault="009A5DA8" w:rsidP="00E80F84">
      <w:pPr>
        <w:spacing w:afterLines="50"/>
        <w:rPr>
          <w:rFonts w:hint="eastAsia"/>
          <w:b/>
        </w:rPr>
      </w:pPr>
      <w:r>
        <w:rPr>
          <w:rFonts w:hint="eastAsia"/>
          <w:b/>
        </w:rPr>
        <w:t>数字输入</w:t>
      </w:r>
    </w:p>
    <w:p w:rsidR="0055407E" w:rsidRDefault="00C770AA" w:rsidP="00F4312A">
      <w:pPr>
        <w:ind w:firstLine="435"/>
        <w:rPr>
          <w:rFonts w:hint="eastAsia"/>
        </w:rPr>
      </w:pPr>
      <w:r>
        <w:rPr>
          <w:rFonts w:hint="eastAsia"/>
        </w:rPr>
        <w:t>输入</w:t>
      </w:r>
      <w:r w:rsidR="004A3E0D">
        <w:rPr>
          <w:rFonts w:hint="eastAsia"/>
        </w:rPr>
        <w:t>使</w:t>
      </w:r>
      <w:r>
        <w:rPr>
          <w:rFonts w:hint="eastAsia"/>
        </w:rPr>
        <w:t>用</w:t>
      </w:r>
      <w:r>
        <w:rPr>
          <w:rFonts w:hint="eastAsia"/>
        </w:rPr>
        <w:t>16</w:t>
      </w:r>
      <w:r>
        <w:rPr>
          <w:rFonts w:hint="eastAsia"/>
        </w:rPr>
        <w:t>个</w:t>
      </w:r>
      <w:r w:rsidR="000E2365">
        <w:rPr>
          <w:rFonts w:hint="eastAsia"/>
        </w:rPr>
        <w:t>按键</w:t>
      </w:r>
      <w:r>
        <w:rPr>
          <w:rFonts w:hint="eastAsia"/>
        </w:rPr>
        <w:t>,</w:t>
      </w:r>
      <w:r w:rsidR="00DD4575">
        <w:rPr>
          <w:rFonts w:hint="eastAsia"/>
        </w:rPr>
        <w:t>这</w:t>
      </w:r>
      <w:r w:rsidR="00DD4575">
        <w:rPr>
          <w:rFonts w:hint="eastAsia"/>
        </w:rPr>
        <w:t>16</w:t>
      </w:r>
      <w:r w:rsidR="00DD4575">
        <w:rPr>
          <w:rFonts w:hint="eastAsia"/>
        </w:rPr>
        <w:t>个按键分别是“</w:t>
      </w:r>
      <w:r w:rsidR="00DD4575">
        <w:rPr>
          <w:rFonts w:hint="eastAsia"/>
        </w:rPr>
        <w:t>0-9</w:t>
      </w:r>
      <w:r w:rsidR="00DD4575">
        <w:rPr>
          <w:rFonts w:hint="eastAsia"/>
        </w:rPr>
        <w:t>”</w:t>
      </w:r>
      <w:r w:rsidR="00766103">
        <w:rPr>
          <w:rFonts w:hint="eastAsia"/>
        </w:rPr>
        <w:t>、</w:t>
      </w:r>
      <w:r w:rsidR="00766103" w:rsidRPr="00774568">
        <w:rPr>
          <w:rFonts w:ascii="宋体" w:hAnsi="宋体" w:hint="eastAsia"/>
        </w:rPr>
        <w:t>“</w:t>
      </w:r>
      <w:r w:rsidR="00774568">
        <w:rPr>
          <w:rFonts w:ascii="宋体" w:hAnsi="宋体" w:hint="eastAsia"/>
        </w:rPr>
        <w:t>＋</w:t>
      </w:r>
      <w:r w:rsidR="00766103">
        <w:rPr>
          <w:rFonts w:hint="eastAsia"/>
        </w:rPr>
        <w:t>”、“</w:t>
      </w:r>
      <w:r w:rsidR="00774568">
        <w:rPr>
          <w:rFonts w:ascii="宋体" w:hAnsi="宋体" w:hint="eastAsia"/>
        </w:rPr>
        <w:t>－</w:t>
      </w:r>
      <w:r w:rsidR="00766103">
        <w:rPr>
          <w:rFonts w:hint="eastAsia"/>
        </w:rPr>
        <w:t>”、“×”，“</w:t>
      </w:r>
      <w:r w:rsidR="003F49A5">
        <w:rPr>
          <w:rFonts w:hint="eastAsia"/>
        </w:rPr>
        <w:t>÷</w:t>
      </w:r>
      <w:r w:rsidR="00766103">
        <w:rPr>
          <w:rFonts w:hint="eastAsia"/>
        </w:rPr>
        <w:t>”</w:t>
      </w:r>
      <w:r w:rsidR="003F49A5">
        <w:rPr>
          <w:rFonts w:hint="eastAsia"/>
        </w:rPr>
        <w:t>、</w:t>
      </w:r>
      <w:r w:rsidR="002B324C">
        <w:rPr>
          <w:rFonts w:hint="eastAsia"/>
        </w:rPr>
        <w:t>“＝”，“</w:t>
      </w:r>
      <w:r w:rsidR="002B324C">
        <w:rPr>
          <w:rFonts w:hint="eastAsia"/>
        </w:rPr>
        <w:t>CLR</w:t>
      </w:r>
      <w:r w:rsidR="002B324C">
        <w:rPr>
          <w:rFonts w:hint="eastAsia"/>
        </w:rPr>
        <w:t>”</w:t>
      </w:r>
      <w:r w:rsidR="003F49A5">
        <w:rPr>
          <w:rFonts w:hint="eastAsia"/>
        </w:rPr>
        <w:t>。</w:t>
      </w:r>
      <w:r w:rsidR="00F20F17">
        <w:rPr>
          <w:rFonts w:hint="eastAsia"/>
        </w:rPr>
        <w:t>其中按数字键时进行数字输入，四个运算键</w:t>
      </w:r>
      <w:r w:rsidR="00962681">
        <w:rPr>
          <w:rFonts w:hint="eastAsia"/>
        </w:rPr>
        <w:t>对应</w:t>
      </w:r>
      <w:r w:rsidR="004F30E6">
        <w:rPr>
          <w:rFonts w:hint="eastAsia"/>
        </w:rPr>
        <w:t>四种</w:t>
      </w:r>
      <w:r w:rsidR="00962681">
        <w:rPr>
          <w:rFonts w:hint="eastAsia"/>
        </w:rPr>
        <w:t>运算</w:t>
      </w:r>
      <w:r w:rsidR="004F30E6">
        <w:rPr>
          <w:rFonts w:hint="eastAsia"/>
        </w:rPr>
        <w:t>法</w:t>
      </w:r>
      <w:r w:rsidR="00962681">
        <w:rPr>
          <w:rFonts w:hint="eastAsia"/>
        </w:rPr>
        <w:t>。“＝”</w:t>
      </w:r>
      <w:r w:rsidR="00F4312A">
        <w:rPr>
          <w:rFonts w:hint="eastAsia"/>
        </w:rPr>
        <w:t>键输出运算结果。“</w:t>
      </w:r>
      <w:r w:rsidR="00F4312A">
        <w:rPr>
          <w:rFonts w:hint="eastAsia"/>
        </w:rPr>
        <w:t>CLR</w:t>
      </w:r>
      <w:r w:rsidR="00F4312A">
        <w:rPr>
          <w:rFonts w:hint="eastAsia"/>
        </w:rPr>
        <w:t>”键清除输入的数字，需要重入开始输入并计算。</w:t>
      </w:r>
    </w:p>
    <w:p w:rsidR="00DD154B" w:rsidRDefault="00DD154B" w:rsidP="00F4312A">
      <w:pPr>
        <w:ind w:firstLine="435"/>
        <w:rPr>
          <w:rFonts w:hint="eastAsia"/>
          <w:b/>
        </w:rPr>
      </w:pPr>
    </w:p>
    <w:p w:rsidR="00F4312A" w:rsidRDefault="00A01DEA" w:rsidP="00F4312A">
      <w:pPr>
        <w:ind w:firstLine="435"/>
        <w:rPr>
          <w:rFonts w:hint="eastAsia"/>
        </w:rPr>
      </w:pPr>
      <w:r w:rsidRPr="004B5FFC">
        <w:rPr>
          <w:rFonts w:hint="eastAsia"/>
          <w:b/>
        </w:rPr>
        <w:t>例如：</w:t>
      </w:r>
      <w:r>
        <w:rPr>
          <w:rFonts w:hint="eastAsia"/>
        </w:rPr>
        <w:t>进行</w:t>
      </w:r>
      <w:r>
        <w:rPr>
          <w:rFonts w:hint="eastAsia"/>
        </w:rPr>
        <w:t>32+64</w:t>
      </w:r>
      <w:r>
        <w:rPr>
          <w:rFonts w:hint="eastAsia"/>
        </w:rPr>
        <w:t>运算时，应当依次输入：</w:t>
      </w:r>
    </w:p>
    <w:p w:rsidR="00A01DEA" w:rsidRDefault="00F55707" w:rsidP="00F4312A">
      <w:pPr>
        <w:ind w:firstLine="435"/>
        <w:rPr>
          <w:rFonts w:hint="eastAsia"/>
        </w:rPr>
      </w:pPr>
      <w:r>
        <w:rPr>
          <w:noProof/>
        </w:rPr>
      </w:r>
      <w:r>
        <w:pict>
          <v:group id="_x0000_s1050" editas="canvas" style="width:414pt;height:46.8pt;mso-position-horizontal-relative:char;mso-position-vertical-relative:line" coordorigin="2360,4006" coordsize="7200,815">
            <o:lock v:ext="edit" aspectratio="t"/>
            <v:shape id="_x0000_s1049" type="#_x0000_t75" style="position:absolute;left:2360;top:4006;width:7200;height:815" o:preferrelative="f">
              <v:fill o:detectmouseclick="t"/>
              <v:path o:extrusionok="t" o:connecttype="none"/>
              <o:lock v:ext="edit" text="t"/>
            </v:shape>
            <v:shape id="_x0000_s1052" type="#_x0000_t75" style="position:absolute;left:3925;top:4142;width:3057;height:557">
              <v:imagedata r:id="rId11" o:title="插图"/>
            </v:shape>
            <w10:wrap type="none"/>
            <w10:anchorlock/>
          </v:group>
        </w:pict>
      </w:r>
    </w:p>
    <w:p w:rsidR="00F55707" w:rsidRDefault="00F55707" w:rsidP="00F4312A">
      <w:pPr>
        <w:ind w:firstLine="435"/>
        <w:rPr>
          <w:rFonts w:hint="eastAsia"/>
        </w:rPr>
      </w:pPr>
      <w:r>
        <w:rPr>
          <w:rFonts w:hint="eastAsia"/>
        </w:rPr>
        <w:t>运算结果显示为：</w:t>
      </w:r>
    </w:p>
    <w:p w:rsidR="003310C9" w:rsidRPr="00A01DEA" w:rsidRDefault="008C4F63" w:rsidP="002E1CCC">
      <w:pPr>
        <w:rPr>
          <w:rFonts w:hint="eastAsia"/>
        </w:rPr>
      </w:pPr>
      <w:r>
        <w:rPr>
          <w:noProof/>
        </w:rPr>
      </w:r>
      <w:r w:rsidR="009C005D">
        <w:pict>
          <v:group id="_x0000_s1054" editas="canvas" style="width:414pt;height:46.8pt;mso-position-horizontal-relative:char;mso-position-vertical-relative:line" coordorigin="2047,4006" coordsize="7200,815">
            <o:lock v:ext="edit" aspectratio="t"/>
            <v:shape id="_x0000_s1053" type="#_x0000_t75" style="position:absolute;left:2047;top:4006;width:7200;height:815" o:preferrelative="f">
              <v:fill o:detectmouseclick="t"/>
              <v:path o:extrusionok="t" o:connecttype="none"/>
              <o:lock v:ext="edit" text="t"/>
            </v:shape>
            <v:shape id="_x0000_s1055" type="#_x0000_t75" style="position:absolute;left:3143;top:4142;width:5121;height:573">
              <v:imagedata r:id="rId12" o:title="插图"/>
            </v:shape>
            <w10:wrap type="none"/>
            <w10:anchorlock/>
          </v:group>
        </w:pict>
      </w:r>
    </w:p>
    <w:sectPr w:rsidR="003310C9" w:rsidRPr="00A01DEA" w:rsidSect="002E1CCC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37" w:rsidRDefault="003B3B37">
      <w:r>
        <w:separator/>
      </w:r>
    </w:p>
  </w:endnote>
  <w:endnote w:type="continuationSeparator" w:id="1">
    <w:p w:rsidR="003B3B37" w:rsidRDefault="003B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52" w:rsidRDefault="00874752" w:rsidP="008747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752" w:rsidRDefault="00874752" w:rsidP="008747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52" w:rsidRDefault="00975E2D" w:rsidP="00FE7678">
    <w:pPr>
      <w:pStyle w:val="a5"/>
      <w:ind w:right="360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E1CCC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50308">
      <w:rPr>
        <w:rFonts w:hint="eastAsia"/>
        <w:kern w:val="0"/>
        <w:szCs w:val="21"/>
      </w:rPr>
      <w:t>4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37" w:rsidRDefault="003B3B37">
      <w:r>
        <w:separator/>
      </w:r>
    </w:p>
  </w:footnote>
  <w:footnote w:type="continuationSeparator" w:id="1">
    <w:p w:rsidR="003B3B37" w:rsidRDefault="003B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43" w:rsidRPr="00814E43" w:rsidRDefault="00814E43">
    <w:pPr>
      <w:pStyle w:val="a7"/>
    </w:pPr>
    <w:r w:rsidRPr="00814E43">
      <w:rPr>
        <w:rFonts w:hint="eastAsia"/>
      </w:rPr>
      <w:t>单片机控制装置安装与调试竞赛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8" w:rsidRPr="00D92142" w:rsidRDefault="00FE7678" w:rsidP="00D92142">
    <w:pPr>
      <w:pStyle w:val="a7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44"/>
    <w:multiLevelType w:val="hybridMultilevel"/>
    <w:tmpl w:val="5A3868A0"/>
    <w:lvl w:ilvl="0" w:tplc="04090015">
      <w:start w:val="1"/>
      <w:numFmt w:val="upperLetter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A68344E"/>
    <w:multiLevelType w:val="hybridMultilevel"/>
    <w:tmpl w:val="C90A0132"/>
    <w:lvl w:ilvl="0" w:tplc="04090015">
      <w:start w:val="1"/>
      <w:numFmt w:val="upperLetter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3C1"/>
    <w:rsid w:val="000038D6"/>
    <w:rsid w:val="0002764D"/>
    <w:rsid w:val="00030468"/>
    <w:rsid w:val="00033039"/>
    <w:rsid w:val="00034004"/>
    <w:rsid w:val="00047069"/>
    <w:rsid w:val="00091CCB"/>
    <w:rsid w:val="000A3CBA"/>
    <w:rsid w:val="000B04D5"/>
    <w:rsid w:val="000C2A5E"/>
    <w:rsid w:val="000C5646"/>
    <w:rsid w:val="000E2365"/>
    <w:rsid w:val="00106A8A"/>
    <w:rsid w:val="00125C20"/>
    <w:rsid w:val="00145726"/>
    <w:rsid w:val="00167103"/>
    <w:rsid w:val="001764B9"/>
    <w:rsid w:val="00177FEC"/>
    <w:rsid w:val="00191382"/>
    <w:rsid w:val="001953C1"/>
    <w:rsid w:val="001C636A"/>
    <w:rsid w:val="001E1C58"/>
    <w:rsid w:val="001E69D9"/>
    <w:rsid w:val="00202208"/>
    <w:rsid w:val="00257240"/>
    <w:rsid w:val="0028377A"/>
    <w:rsid w:val="002971F6"/>
    <w:rsid w:val="002A7250"/>
    <w:rsid w:val="002B324C"/>
    <w:rsid w:val="002D0A6E"/>
    <w:rsid w:val="002D4F59"/>
    <w:rsid w:val="002E1CCC"/>
    <w:rsid w:val="002E2291"/>
    <w:rsid w:val="002F4B32"/>
    <w:rsid w:val="00314158"/>
    <w:rsid w:val="003310C9"/>
    <w:rsid w:val="00331D03"/>
    <w:rsid w:val="00332713"/>
    <w:rsid w:val="00335D97"/>
    <w:rsid w:val="00340BD3"/>
    <w:rsid w:val="003A7D3D"/>
    <w:rsid w:val="003B0C20"/>
    <w:rsid w:val="003B1CAF"/>
    <w:rsid w:val="003B3B37"/>
    <w:rsid w:val="003C1049"/>
    <w:rsid w:val="003C38CC"/>
    <w:rsid w:val="003D0908"/>
    <w:rsid w:val="003E5FB9"/>
    <w:rsid w:val="003F49A5"/>
    <w:rsid w:val="00402B49"/>
    <w:rsid w:val="0040672F"/>
    <w:rsid w:val="0041770C"/>
    <w:rsid w:val="004216EA"/>
    <w:rsid w:val="004217EC"/>
    <w:rsid w:val="00451EF5"/>
    <w:rsid w:val="00454BE8"/>
    <w:rsid w:val="00477231"/>
    <w:rsid w:val="004969E1"/>
    <w:rsid w:val="004A3252"/>
    <w:rsid w:val="004A3E0D"/>
    <w:rsid w:val="004B53E8"/>
    <w:rsid w:val="004B5FFC"/>
    <w:rsid w:val="004B78D9"/>
    <w:rsid w:val="004D3E9C"/>
    <w:rsid w:val="004F30E6"/>
    <w:rsid w:val="005131AB"/>
    <w:rsid w:val="005207BF"/>
    <w:rsid w:val="005320D7"/>
    <w:rsid w:val="005504A2"/>
    <w:rsid w:val="0055407E"/>
    <w:rsid w:val="00555546"/>
    <w:rsid w:val="00561AD6"/>
    <w:rsid w:val="00562D7F"/>
    <w:rsid w:val="00567BB7"/>
    <w:rsid w:val="005A0747"/>
    <w:rsid w:val="005B004D"/>
    <w:rsid w:val="005B7BDC"/>
    <w:rsid w:val="005C0EC5"/>
    <w:rsid w:val="005E754F"/>
    <w:rsid w:val="005F3FD4"/>
    <w:rsid w:val="006025CB"/>
    <w:rsid w:val="00621B97"/>
    <w:rsid w:val="0062262A"/>
    <w:rsid w:val="00640572"/>
    <w:rsid w:val="0065086E"/>
    <w:rsid w:val="00651FE5"/>
    <w:rsid w:val="00655BFF"/>
    <w:rsid w:val="00677F6F"/>
    <w:rsid w:val="006820C2"/>
    <w:rsid w:val="00693C54"/>
    <w:rsid w:val="006C1BF5"/>
    <w:rsid w:val="006C33DD"/>
    <w:rsid w:val="00725697"/>
    <w:rsid w:val="00726E01"/>
    <w:rsid w:val="00746D75"/>
    <w:rsid w:val="007621AF"/>
    <w:rsid w:val="00766103"/>
    <w:rsid w:val="00774568"/>
    <w:rsid w:val="007812C1"/>
    <w:rsid w:val="00792120"/>
    <w:rsid w:val="007A703F"/>
    <w:rsid w:val="008045A2"/>
    <w:rsid w:val="00814E43"/>
    <w:rsid w:val="00815E78"/>
    <w:rsid w:val="0082776B"/>
    <w:rsid w:val="008555E9"/>
    <w:rsid w:val="00874752"/>
    <w:rsid w:val="00874CC4"/>
    <w:rsid w:val="00882281"/>
    <w:rsid w:val="008A2E00"/>
    <w:rsid w:val="008C4F63"/>
    <w:rsid w:val="008E29DE"/>
    <w:rsid w:val="008E7724"/>
    <w:rsid w:val="008F3C30"/>
    <w:rsid w:val="00901B02"/>
    <w:rsid w:val="009145B5"/>
    <w:rsid w:val="00940D07"/>
    <w:rsid w:val="00951CD3"/>
    <w:rsid w:val="0095474C"/>
    <w:rsid w:val="009571AC"/>
    <w:rsid w:val="00962681"/>
    <w:rsid w:val="00975E2D"/>
    <w:rsid w:val="00983539"/>
    <w:rsid w:val="009A5DA8"/>
    <w:rsid w:val="009C005D"/>
    <w:rsid w:val="009E15A5"/>
    <w:rsid w:val="009F593B"/>
    <w:rsid w:val="00A01DEA"/>
    <w:rsid w:val="00A248CB"/>
    <w:rsid w:val="00A2560A"/>
    <w:rsid w:val="00A301EB"/>
    <w:rsid w:val="00A6177D"/>
    <w:rsid w:val="00A65CE5"/>
    <w:rsid w:val="00A85AB8"/>
    <w:rsid w:val="00A906E9"/>
    <w:rsid w:val="00A92043"/>
    <w:rsid w:val="00A92324"/>
    <w:rsid w:val="00AA18C8"/>
    <w:rsid w:val="00AA2558"/>
    <w:rsid w:val="00AB33B1"/>
    <w:rsid w:val="00AC5822"/>
    <w:rsid w:val="00AF3348"/>
    <w:rsid w:val="00B268C0"/>
    <w:rsid w:val="00B36D6E"/>
    <w:rsid w:val="00B50ACB"/>
    <w:rsid w:val="00B63C65"/>
    <w:rsid w:val="00BB5AE4"/>
    <w:rsid w:val="00BC15A7"/>
    <w:rsid w:val="00BC1F54"/>
    <w:rsid w:val="00BE20C3"/>
    <w:rsid w:val="00C33383"/>
    <w:rsid w:val="00C36F87"/>
    <w:rsid w:val="00C4121F"/>
    <w:rsid w:val="00C669BB"/>
    <w:rsid w:val="00C770AA"/>
    <w:rsid w:val="00C8019C"/>
    <w:rsid w:val="00C9667D"/>
    <w:rsid w:val="00C97C33"/>
    <w:rsid w:val="00CA415B"/>
    <w:rsid w:val="00CA5426"/>
    <w:rsid w:val="00CB010B"/>
    <w:rsid w:val="00CC497F"/>
    <w:rsid w:val="00CC70D8"/>
    <w:rsid w:val="00CD06D4"/>
    <w:rsid w:val="00CD45E0"/>
    <w:rsid w:val="00CF2240"/>
    <w:rsid w:val="00D0315D"/>
    <w:rsid w:val="00D06DC8"/>
    <w:rsid w:val="00D24D68"/>
    <w:rsid w:val="00D26609"/>
    <w:rsid w:val="00D36E94"/>
    <w:rsid w:val="00D41D6E"/>
    <w:rsid w:val="00D50308"/>
    <w:rsid w:val="00D60522"/>
    <w:rsid w:val="00D60F8F"/>
    <w:rsid w:val="00D849EF"/>
    <w:rsid w:val="00D92142"/>
    <w:rsid w:val="00DA0D1F"/>
    <w:rsid w:val="00DA2DEC"/>
    <w:rsid w:val="00DB10C8"/>
    <w:rsid w:val="00DB3B11"/>
    <w:rsid w:val="00DB4FA9"/>
    <w:rsid w:val="00DD0C53"/>
    <w:rsid w:val="00DD154B"/>
    <w:rsid w:val="00DD4575"/>
    <w:rsid w:val="00DD4DD4"/>
    <w:rsid w:val="00DF7FFD"/>
    <w:rsid w:val="00E20F21"/>
    <w:rsid w:val="00E41E6C"/>
    <w:rsid w:val="00E44B12"/>
    <w:rsid w:val="00E6333A"/>
    <w:rsid w:val="00E66FC6"/>
    <w:rsid w:val="00E735B2"/>
    <w:rsid w:val="00E753D7"/>
    <w:rsid w:val="00E77D47"/>
    <w:rsid w:val="00E80014"/>
    <w:rsid w:val="00E80F84"/>
    <w:rsid w:val="00E90C4B"/>
    <w:rsid w:val="00E93672"/>
    <w:rsid w:val="00EA278C"/>
    <w:rsid w:val="00EA4C13"/>
    <w:rsid w:val="00EB4540"/>
    <w:rsid w:val="00ED278A"/>
    <w:rsid w:val="00ED4DC9"/>
    <w:rsid w:val="00EE3E94"/>
    <w:rsid w:val="00F06AC9"/>
    <w:rsid w:val="00F11BB9"/>
    <w:rsid w:val="00F147FA"/>
    <w:rsid w:val="00F20F17"/>
    <w:rsid w:val="00F24968"/>
    <w:rsid w:val="00F25E9E"/>
    <w:rsid w:val="00F4312A"/>
    <w:rsid w:val="00F53D27"/>
    <w:rsid w:val="00F53F1F"/>
    <w:rsid w:val="00F55707"/>
    <w:rsid w:val="00F56172"/>
    <w:rsid w:val="00F6018C"/>
    <w:rsid w:val="00F70969"/>
    <w:rsid w:val="00F72BFB"/>
    <w:rsid w:val="00F91AC8"/>
    <w:rsid w:val="00F9570D"/>
    <w:rsid w:val="00FB7A94"/>
    <w:rsid w:val="00FD0F14"/>
    <w:rsid w:val="00FD5B6B"/>
    <w:rsid w:val="00FE30D0"/>
    <w:rsid w:val="00FE7678"/>
    <w:rsid w:val="00FF13CD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10"/>
      <w:sz w:val="21"/>
      <w:szCs w:val="21"/>
    </w:rPr>
  </w:style>
  <w:style w:type="paragraph" w:styleId="1">
    <w:name w:val="heading 1"/>
    <w:basedOn w:val="a"/>
    <w:next w:val="a"/>
    <w:autoRedefine/>
    <w:qFormat/>
    <w:rsid w:val="00FF658B"/>
    <w:pPr>
      <w:keepNext/>
      <w:keepLines/>
      <w:spacing w:before="240" w:after="240" w:line="360" w:lineRule="exact"/>
      <w:jc w:val="center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FF658B"/>
    <w:pPr>
      <w:keepNext/>
      <w:keepLines/>
      <w:spacing w:before="240" w:after="240" w:line="360" w:lineRule="exact"/>
      <w:jc w:val="center"/>
      <w:outlineLvl w:val="1"/>
    </w:pPr>
    <w:rPr>
      <w:rFonts w:ascii="Arial" w:eastAsia="黑体" w:hAnsi="Arial"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FF658B"/>
    <w:pPr>
      <w:keepNext/>
      <w:keepLines/>
      <w:spacing w:before="240" w:after="240" w:line="360" w:lineRule="exact"/>
      <w:ind w:leftChars="200" w:left="420" w:rightChars="100" w:right="210"/>
      <w:outlineLvl w:val="2"/>
    </w:pPr>
    <w:rPr>
      <w:rFonts w:eastAsia="黑体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插图标题"/>
    <w:basedOn w:val="1"/>
    <w:autoRedefine/>
    <w:rsid w:val="00FF658B"/>
    <w:rPr>
      <w:rFonts w:eastAsia="黑体"/>
      <w:sz w:val="18"/>
    </w:rPr>
  </w:style>
  <w:style w:type="paragraph" w:customStyle="1" w:styleId="a4">
    <w:name w:val="插图格式"/>
    <w:basedOn w:val="a"/>
    <w:next w:val="a"/>
    <w:autoRedefine/>
    <w:rsid w:val="00FF658B"/>
    <w:rPr>
      <w:rFonts w:eastAsia="黑体"/>
      <w:sz w:val="18"/>
    </w:rPr>
  </w:style>
  <w:style w:type="paragraph" w:styleId="a5">
    <w:name w:val="footer"/>
    <w:basedOn w:val="a"/>
    <w:rsid w:val="0087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74752"/>
  </w:style>
  <w:style w:type="paragraph" w:styleId="a7">
    <w:name w:val="header"/>
    <w:basedOn w:val="a"/>
    <w:rsid w:val="0081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</Words>
  <Characters>873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单片机控制装置安装与调试竞赛</dc:title>
  <dc:subject/>
  <dc:creator>zhangya</dc:creator>
  <cp:keywords/>
  <cp:lastModifiedBy>徐自远</cp:lastModifiedBy>
  <cp:revision>3</cp:revision>
  <cp:lastPrinted>2009-10-12T05:20:00Z</cp:lastPrinted>
  <dcterms:created xsi:type="dcterms:W3CDTF">2010-05-11T11:41:00Z</dcterms:created>
  <dcterms:modified xsi:type="dcterms:W3CDTF">2010-05-11T11:42:00Z</dcterms:modified>
</cp:coreProperties>
</file>