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x-wmf" Extension="wmf"/>
  <Override ContentType="image/x-emf" PartName="/word/media/image8.e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eastAsia="新宋体"/>
          <w:b/>
          <w:sz w:val="44"/>
        </w:rPr>
      </w:pPr>
      <w:r>
        <w:rPr>
          <w:rFonts w:hint="eastAsia" w:eastAsia="新宋体"/>
          <w:b/>
          <w:sz w:val="44"/>
        </w:rPr>
        <w:t>教   案</w:t>
      </w:r>
    </w:p>
    <w:tbl>
      <w:tblPr>
        <w:tblStyle w:val="8"/>
        <w:tblW w:w="946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25"/>
        <w:gridCol w:w="900"/>
        <w:gridCol w:w="1440"/>
        <w:gridCol w:w="900"/>
        <w:gridCol w:w="1440"/>
        <w:gridCol w:w="720"/>
        <w:gridCol w:w="1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授课章节名    称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密码锁按键值显示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授课教师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徐自远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865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开课范围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校内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 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时 间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2011年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11月01日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特色选修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理论实践一体化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课时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教学目标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</w:t>
            </w:r>
            <w:r>
              <w:rPr>
                <w:rFonts w:hint="eastAsia" w:eastAsia="华文中宋"/>
                <w:sz w:val="28"/>
                <w:lang w:val="en-US" w:eastAsia="zh-CN"/>
              </w:rPr>
              <w:t>掌握编写4*4按键</w:t>
            </w:r>
            <w:r>
              <w:rPr>
                <w:rFonts w:hint="eastAsia" w:eastAsia="华文中宋"/>
                <w:sz w:val="28"/>
              </w:rPr>
              <w:t>程序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使学生熟悉#define宏定义的使用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教学重点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4*4按键，宏定义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教学难点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4*4按键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学情处理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1、双向互动、讨论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2、运用多媒体教学手段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3、理论实践一体化教学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选用教材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自编教材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教材内容处理说明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课外作业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教学后记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>
      <w:pPr>
        <w:sectPr>
          <w:headerReference r:id="rId4" w:type="default"/>
          <w:footerReference r:id="rId5" w:type="default"/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复习导入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</w:t>
            </w:r>
          </w:p>
          <w:p>
            <w:pPr>
              <w:pStyle w:val="10"/>
              <w:numPr>
                <w:ilvl w:val="0"/>
                <w:numId w:val="2"/>
              </w:numPr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上次课讲了什么内容？</w:t>
            </w:r>
          </w:p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怎么做密码锁</w:t>
            </w:r>
            <w:r>
              <w:rPr>
                <w:rFonts w:hint="eastAsia" w:ascii="宋体" w:hAnsi="宋体"/>
                <w:sz w:val="24"/>
              </w:rPr>
              <w:t>？</w:t>
            </w:r>
          </w:p>
          <w:p>
            <w:pPr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密码锁按键值显示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总任务书：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1．使用24小时制，能准确计时。8位数码管显示当前时间格式为“XX-XX-XX”（从左到右分别为时-分-秒，中间用“-”号隔开）。比如当前时间为23时30分15秒则数码管上显示为“23-30-15”。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2．能够设定当前显示时间，即调整秒钟数、分钟数与小时数。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3．具备闹钟提醒功能，即到达设定的时间时，蜂鸣器会报警。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4．功能按键：（1）SB1为“时间设置”键。在两个不同模式之间切换：“计时”模式和“调时”模式。（2）SB2设置+键，“调时”模式与“调闹钟” 模式下每按下一次当前选择位+1。（3）SB3设置-键，“调时”模式与“调闹钟” 模式下每按下一次当前选择位-1。（4）SB4为“闹钟设置”键。在不同模式间切换：“计时”模式和“调闹钟”模式。</w:t>
            </w:r>
          </w:p>
          <w:p>
            <w:pPr>
              <w:ind w:left="210"/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" o:spid="_x0000_s1026" type="#_x0000_t75" style="height:266.4pt;width:334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所需知识点介绍：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3" o:spid="_x0000_s1027" type="#_x0000_t75" style="height:101.7pt;width:348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5" o:spid="_x0000_s1028" type="#_x0000_t75" style="height:240.25pt;width:349.1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6" o:spid="_x0000_s1029" type="#_x0000_t75" style="height:268.6pt;width:349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任务分析：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①行列式键盘接口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7" o:spid="_x0000_s1030" type="#_x0000_t75" style="height:149.6pt;width:348.7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②行列式键盘的基本驱动函数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8" o:spid="_x0000_s1031" type="#_x0000_t75" style="height:258.45pt;width:348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" o:spid="_x0000_s1032" type="#_x0000_t75" style="height:273.85pt;width:270.6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3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③按键输入中存在的问题及解决方法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（1）键抖动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这个问题前文已有说明，这里不再重复。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（2）重键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有时由于操作不小心，可能会同时按下几个键，这种问题称为重键。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处理重键的方法有很多，这里只介绍最简单的一种处理方法。如果“n个键同时按下”，即只处理一个键，任何其他按下又松开的键不产生任何代码。通常第一个被按下或最后一个松开的键产生键码。这种方法最简单，也最常用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（3）按键持续时间的长短不一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按键稳定闭合时间的长短是由操作人员的按键动作决定的，一般为零点几秒至数秒。为了保证无论按键持续时间长短，单片机对按键的一次闭合仅作一次键输入处理，必须等待按键释放之后，再进行按键功能的处理操作。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分项目1：硬件电路的设计与搭建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硬件电路设计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Picture 8" o:spid="_x0000_s1033" type="#_x0000_t75" style="height:195.1pt;width:335.9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密码锁按键值显示模块接线图(YL-236单片机实训装置)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Picture 12" o:spid="_x0000_s1034" type="#_x0000_t75" style="height:152.9pt;width:303.25pt;rotation:0f;" o:ole="f" fillcolor="#FFFFFF" filled="f" o:preferrelative="t" stroked="f" coordorigin="0,0" coordsize="21600,21600">
                  <v:fill on="f" color2="#FFFFFF" o:opacity2="100%" focus="0%"/>
                  <v:imagedata cropleft="8125f" croptop="16181f" cropright="20410f" cropbottom="22897f" gain="65536f" blacklevel="0f" gamma="0" o:title="" r:id="rId1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提问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带入课题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做中教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做中学</w:t>
            </w: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分项目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：软件编程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1、主程序流程图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2" o:spid="_x0000_s1035" type="#_x0000_t75" style="height:281.35pt;width:348.7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参考程序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Control 13" o:spid="_x0000_s1036" type="#_x0000_t201" style="height:287.05pt;width:352.4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7"/>
                  <o:lock v:ext="edit" position="f" selection="f" grouping="f" rotation="t" cropping="f" text="f" aspectratio="f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169"/>
        <w:gridCol w:w="1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169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71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169" w:type="dxa"/>
            <w:vAlign w:val="top"/>
          </w:tcPr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#define宏定义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1.不带参数的宏定义：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宏定义又称为宏代换、宏替换，简称“宏”。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格式：</w:t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ab/>
            </w:r>
            <w:r>
              <w:rPr>
                <w:rFonts w:hint="eastAsia" w:ascii="宋体" w:hAnsi="宋体"/>
                <w:b/>
                <w:szCs w:val="21"/>
              </w:rPr>
              <w:t>#define     标识符      字符串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其中的标识符就是所谓的符号常量，也称为“宏名”。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预处理（预编译）工作也叫做宏展开：将宏名替换为字符串。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掌握"宏"概念的关键是“换”。一切以换为前提、做任何事情之前先要换，准确理解之前就要“换”。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即在对相关命令或语句的含义和功能作具体分析之前就要换：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例如：</w:t>
            </w:r>
          </w:p>
          <w:p>
            <w:pPr>
              <w:numPr>
                <w:numId w:val="0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#define PI   3.1415926    //把程序中出现的PI全部换成3.1415926</w:t>
            </w:r>
          </w:p>
          <w:p>
            <w:pPr>
              <w:numPr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4" o:spid="_x0000_s1037" type="#_x0000_t75" style="height:57.2pt;width:348.7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（1）宏名一般用大写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（2）使用宏可提高程序的通用性和易读性，减少不一致性，减少输入错误和便于修改。例如：数组大小常用宏定义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（3）预处理是在编译之前的处理，而编译工作的任务之一就是语法检查，预处理不做语法检查。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（4）宏定义末尾不加分号；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（5）宏定义写在函数的花括号外边，作用域为其后的程序，通常在文件的最开头。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（6）可以用#undef命令终止宏定义的作用域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（7）宏定义可以嵌套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（8）字符串" "中永远不包含宏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（9）宏定义不分配内存，变量定义分配内存。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5" o:spid="_x0000_s1038" type="#_x0000_t75" style="height:189.15pt;width:347.4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71" w:type="dxa"/>
            <w:vAlign w:val="top"/>
          </w:tcPr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做学教一体化</w:t>
            </w: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教师演示</w:t>
            </w:r>
          </w:p>
        </w:tc>
      </w:tr>
    </w:tbl>
    <w:p/>
    <w:p>
      <w:pPr>
        <w:sectPr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4"/>
              </w:rPr>
              <w:t>小结：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作业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6" o:spid="_x0000_s1039" type="#_x0000_t75" style="height:139.45pt;width:348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20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4*4按键</w:t>
            </w:r>
            <w:r>
              <w:rPr>
                <w:rFonts w:hint="eastAsia"/>
                <w:sz w:val="24"/>
              </w:rPr>
              <w:t>的程序编写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显示</w:t>
            </w:r>
            <w:r>
              <w:rPr>
                <w:rFonts w:hint="eastAsia"/>
                <w:sz w:val="24"/>
              </w:rPr>
              <w:t>的程序编写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宏定义</w:t>
            </w:r>
            <w:r>
              <w:rPr>
                <w:rFonts w:hint="eastAsia"/>
                <w:sz w:val="24"/>
              </w:rPr>
              <w:t>的运用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sz w:val="24"/>
              </w:rPr>
              <w:t>独立完成程序的编写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sectPr>
      <w:pgSz w:w="11906" w:h="16838"/>
      <w:pgMar w:top="1304" w:right="1134" w:bottom="1021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7815429">
    <w:nsid w:val="55B35285"/>
    <w:multiLevelType w:val="singleLevel"/>
    <w:tmpl w:val="55B35285"/>
    <w:lvl w:ilvl="0" w:tentative="1">
      <w:start w:val="2"/>
      <w:numFmt w:val="decimal"/>
      <w:suff w:val="nothing"/>
      <w:lvlText w:val="%1、"/>
      <w:lvlJc w:val="left"/>
    </w:lvl>
  </w:abstractNum>
  <w:abstractNum w:abstractNumId="1080980676">
    <w:nsid w:val="406E74C4"/>
    <w:multiLevelType w:val="multilevel"/>
    <w:tmpl w:val="406E74C4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37815320">
    <w:nsid w:val="55B35218"/>
    <w:multiLevelType w:val="singleLevel"/>
    <w:tmpl w:val="55B35218"/>
    <w:lvl w:ilvl="0" w:tentative="1">
      <w:start w:val="1"/>
      <w:numFmt w:val="decimal"/>
      <w:suff w:val="nothing"/>
      <w:lvlText w:val="%1、"/>
      <w:lvlJc w:val="left"/>
    </w:lvl>
  </w:abstractNum>
  <w:abstractNum w:abstractNumId="233584727">
    <w:nsid w:val="0DEC3857"/>
    <w:multiLevelType w:val="multilevel"/>
    <w:tmpl w:val="0DEC3857"/>
    <w:lvl w:ilvl="0" w:tentative="1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03667397">
    <w:nsid w:val="1E055AC5"/>
    <w:multiLevelType w:val="multilevel"/>
    <w:tmpl w:val="1E055AC5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80980676"/>
  </w:num>
  <w:num w:numId="2">
    <w:abstractNumId w:val="503667397"/>
  </w:num>
  <w:num w:numId="3">
    <w:abstractNumId w:val="1437815320"/>
  </w:num>
  <w:num w:numId="4">
    <w:abstractNumId w:val="1437815429"/>
  </w:num>
  <w:num w:numId="5">
    <w:abstractNumId w:val="233584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B1A66"/>
    <w:rsid w:val="0011569C"/>
    <w:rsid w:val="001D33C5"/>
    <w:rsid w:val="001E3C98"/>
    <w:rsid w:val="002059E9"/>
    <w:rsid w:val="002A49F6"/>
    <w:rsid w:val="002B4E64"/>
    <w:rsid w:val="002E3149"/>
    <w:rsid w:val="003670B5"/>
    <w:rsid w:val="003875FD"/>
    <w:rsid w:val="00432632"/>
    <w:rsid w:val="0044565B"/>
    <w:rsid w:val="00493E4D"/>
    <w:rsid w:val="004974DF"/>
    <w:rsid w:val="00516BA5"/>
    <w:rsid w:val="005B0CDE"/>
    <w:rsid w:val="005E7E22"/>
    <w:rsid w:val="005F0C8E"/>
    <w:rsid w:val="00737E8F"/>
    <w:rsid w:val="00834D09"/>
    <w:rsid w:val="00853223"/>
    <w:rsid w:val="009914E0"/>
    <w:rsid w:val="00A94A16"/>
    <w:rsid w:val="00BE76A8"/>
    <w:rsid w:val="00C65350"/>
    <w:rsid w:val="00CD5335"/>
    <w:rsid w:val="00CE7A91"/>
    <w:rsid w:val="00CF3B1E"/>
    <w:rsid w:val="00E73AA3"/>
    <w:rsid w:val="00EB5AC7"/>
    <w:rsid w:val="00FC1AF4"/>
    <w:rsid w:val="288C4710"/>
    <w:rsid w:val="433009BA"/>
    <w:rsid w:val="462008E0"/>
    <w:rsid w:val="7E526D6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LrV"/>
    </w:tc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/>
    <w:rPr>
      <w:rFonts w:ascii="Calibri" w:hAnsi="Calibri" w:eastAsia="宋体" w:cs="黑体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tyles" Target="style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emf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1889</Characters>
  <Lines>15</Lines>
  <Paragraphs>4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2011-10-10T00:53:00Z</dcterms:created>
  <dc:creator>founder</dc:creator>
  <cp:lastModifiedBy>政宇</cp:lastModifiedBy>
  <cp:lastPrinted>2011-11-01T05:41:00Z</cp:lastPrinted>
  <dcterms:modified xsi:type="dcterms:W3CDTF">2015-07-25T08:51:19Z</dcterms:modified>
  <dc:title>公开课教案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